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A7F26" w14:textId="77777777"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14:anchorId="1FC8D50D" wp14:editId="76A221B8">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3B4CB4F0"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08C636C1"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372F3C3E" w14:textId="77777777" w:rsidR="000668DE" w:rsidRPr="00360CF1" w:rsidRDefault="000668DE" w:rsidP="000668DE">
      <w:pPr>
        <w:rPr>
          <w:sz w:val="36"/>
          <w:szCs w:val="36"/>
        </w:rPr>
      </w:pPr>
    </w:p>
    <w:p w14:paraId="2A26DDDB" w14:textId="77777777" w:rsidR="000668DE" w:rsidRPr="00360CF1" w:rsidRDefault="000668DE" w:rsidP="000668DE">
      <w:pPr>
        <w:pStyle w:val="1"/>
        <w:rPr>
          <w:szCs w:val="44"/>
        </w:rPr>
      </w:pPr>
      <w:r w:rsidRPr="00360CF1">
        <w:rPr>
          <w:szCs w:val="44"/>
        </w:rPr>
        <w:t>ПОСТАНОВЛЕНИЕ</w:t>
      </w:r>
    </w:p>
    <w:p w14:paraId="3019F167"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167E1512" w14:textId="77777777">
        <w:tc>
          <w:tcPr>
            <w:tcW w:w="4952" w:type="dxa"/>
            <w:tcBorders>
              <w:top w:val="nil"/>
              <w:left w:val="nil"/>
              <w:bottom w:val="nil"/>
              <w:right w:val="nil"/>
            </w:tcBorders>
          </w:tcPr>
          <w:p w14:paraId="6E4EC3E6" w14:textId="77777777" w:rsidR="000668DE" w:rsidRPr="00360CF1" w:rsidRDefault="000668DE" w:rsidP="004B6EA1">
            <w:r w:rsidRPr="00360CF1">
              <w:t xml:space="preserve">от </w:t>
            </w:r>
          </w:p>
          <w:p w14:paraId="5EBE3355" w14:textId="77777777" w:rsidR="000668DE" w:rsidRPr="00360CF1" w:rsidRDefault="000668DE" w:rsidP="004B6EA1">
            <w:pPr>
              <w:rPr>
                <w:sz w:val="10"/>
                <w:szCs w:val="10"/>
              </w:rPr>
            </w:pPr>
          </w:p>
          <w:p w14:paraId="41C4298F"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1D7B1916" w14:textId="77777777" w:rsidR="000668DE" w:rsidRPr="00360CF1" w:rsidRDefault="000668DE" w:rsidP="00B03142">
            <w:pPr>
              <w:tabs>
                <w:tab w:val="left" w:pos="3123"/>
                <w:tab w:val="left" w:pos="3270"/>
              </w:tabs>
              <w:jc w:val="right"/>
            </w:pPr>
            <w:r w:rsidRPr="00360CF1">
              <w:t xml:space="preserve">№          </w:t>
            </w:r>
          </w:p>
        </w:tc>
      </w:tr>
    </w:tbl>
    <w:p w14:paraId="7DFB103A" w14:textId="77777777" w:rsidR="00A27B69" w:rsidRPr="00F55E73" w:rsidRDefault="00A27B69" w:rsidP="00A27B69">
      <w:pPr>
        <w:ind w:right="5103"/>
        <w:rPr>
          <w:sz w:val="24"/>
          <w:szCs w:val="20"/>
        </w:rPr>
      </w:pPr>
    </w:p>
    <w:p w14:paraId="23AA8638" w14:textId="77777777" w:rsidR="002953D5" w:rsidRPr="00F55E73" w:rsidRDefault="002953D5" w:rsidP="00F55E73">
      <w:pPr>
        <w:adjustRightInd w:val="0"/>
        <w:jc w:val="both"/>
        <w:outlineLvl w:val="0"/>
        <w:rPr>
          <w:sz w:val="24"/>
          <w:szCs w:val="20"/>
        </w:rPr>
      </w:pPr>
    </w:p>
    <w:p w14:paraId="3DA116D9" w14:textId="52BE2952" w:rsidR="00726CAC" w:rsidRPr="00EE413F" w:rsidRDefault="00726CAC" w:rsidP="00726CAC">
      <w:pPr>
        <w:tabs>
          <w:tab w:val="left" w:pos="5245"/>
          <w:tab w:val="left" w:pos="5670"/>
          <w:tab w:val="left" w:pos="5812"/>
          <w:tab w:val="left" w:pos="6521"/>
        </w:tabs>
        <w:autoSpaceDE w:val="0"/>
        <w:autoSpaceDN w:val="0"/>
        <w:adjustRightInd w:val="0"/>
        <w:ind w:right="4961"/>
        <w:jc w:val="both"/>
        <w:rPr>
          <w:bCs/>
        </w:rPr>
      </w:pPr>
      <w:r w:rsidRPr="00EE413F">
        <w:t xml:space="preserve">О внесении изменений в приложение к постановлению администрации района от </w:t>
      </w:r>
      <w:r>
        <w:t>0</w:t>
      </w:r>
      <w:r w:rsidRPr="00EE413F">
        <w:t>5.1</w:t>
      </w:r>
      <w:r>
        <w:t>2</w:t>
      </w:r>
      <w:r w:rsidRPr="00EE413F">
        <w:t>.202</w:t>
      </w:r>
      <w:r>
        <w:t>3</w:t>
      </w:r>
      <w:r w:rsidRPr="00EE413F">
        <w:t xml:space="preserve"> № </w:t>
      </w:r>
      <w:r>
        <w:t>1289</w:t>
      </w:r>
      <w:r w:rsidRPr="00EE413F">
        <w:t xml:space="preserve"> </w:t>
      </w:r>
      <w:r>
        <w:t xml:space="preserve">«Об утверждении муниципальной </w:t>
      </w:r>
      <w:r w:rsidRPr="00EE413F">
        <w:t>программы «Строительство (реконструкция), капитальный и текущий ремонт объектов Нижневартовского района»</w:t>
      </w:r>
    </w:p>
    <w:p w14:paraId="7788E77C" w14:textId="77777777" w:rsidR="00007AEF" w:rsidRDefault="00007AEF" w:rsidP="00007AEF">
      <w:pPr>
        <w:rPr>
          <w:rFonts w:eastAsiaTheme="minorHAnsi"/>
          <w:lang w:eastAsia="en-US"/>
        </w:rPr>
      </w:pPr>
    </w:p>
    <w:p w14:paraId="5A25893D" w14:textId="77777777" w:rsidR="00007AEF" w:rsidRPr="00007AEF" w:rsidRDefault="00007AEF" w:rsidP="00007AEF">
      <w:pPr>
        <w:rPr>
          <w:rFonts w:eastAsiaTheme="minorHAnsi"/>
          <w:lang w:eastAsia="en-US"/>
        </w:rPr>
      </w:pPr>
    </w:p>
    <w:p w14:paraId="6D0ED97A" w14:textId="0D99E517" w:rsidR="00007AEF" w:rsidRDefault="001A3571" w:rsidP="00B3685E">
      <w:pPr>
        <w:ind w:firstLine="709"/>
        <w:jc w:val="both"/>
      </w:pPr>
      <w:r w:rsidRPr="00B3685E">
        <w:rPr>
          <w:rFonts w:eastAsiaTheme="minorHAnsi"/>
          <w:lang w:eastAsia="en-US"/>
        </w:rPr>
        <w:t xml:space="preserve">В </w:t>
      </w:r>
      <w:r w:rsidR="00007AEF" w:rsidRPr="00B3685E">
        <w:rPr>
          <w:rFonts w:eastAsiaTheme="minorHAnsi"/>
          <w:lang w:eastAsia="en-US"/>
        </w:rPr>
        <w:t>соответствии со статьей 179 Бюджетного кодекса Российской Федерации, постановлением администра</w:t>
      </w:r>
      <w:r w:rsidR="00D73D08" w:rsidRPr="00B3685E">
        <w:rPr>
          <w:rFonts w:eastAsiaTheme="minorHAnsi"/>
          <w:lang w:eastAsia="en-US"/>
        </w:rPr>
        <w:t>ции района от 17.09.2021 № 1663</w:t>
      </w:r>
      <w:r w:rsidR="00077695" w:rsidRPr="00B3685E">
        <w:rPr>
          <w:rFonts w:eastAsiaTheme="minorHAnsi"/>
          <w:lang w:eastAsia="en-US"/>
        </w:rPr>
        <w:t xml:space="preserve"> </w:t>
      </w:r>
      <w:r w:rsidR="00007AEF" w:rsidRPr="00B3685E">
        <w:rPr>
          <w:rFonts w:eastAsiaTheme="minorHAnsi"/>
          <w:lang w:eastAsia="en-US"/>
        </w:rPr>
        <w:t>«О Порядке разработки и реализации муниципальных программ Нижневартовского района»</w:t>
      </w:r>
      <w:r w:rsidR="00AE33F6" w:rsidRPr="00B3685E">
        <w:rPr>
          <w:rFonts w:eastAsiaTheme="minorHAnsi"/>
          <w:lang w:eastAsia="en-US"/>
        </w:rPr>
        <w:t>,</w:t>
      </w:r>
      <w:r w:rsidR="00AE33F6" w:rsidRPr="00B3685E">
        <w:t xml:space="preserve"> </w:t>
      </w:r>
      <w:r w:rsidR="00AE33F6" w:rsidRPr="00F16307">
        <w:t xml:space="preserve">с целью уточнения </w:t>
      </w:r>
      <w:r w:rsidR="00B3685E" w:rsidRPr="00F16307">
        <w:t>о</w:t>
      </w:r>
      <w:r w:rsidR="00AD0403" w:rsidRPr="00F16307">
        <w:t>бъем</w:t>
      </w:r>
      <w:r w:rsidR="00B3685E" w:rsidRPr="00F16307">
        <w:t>ов</w:t>
      </w:r>
      <w:r w:rsidR="00AD0403" w:rsidRPr="00F16307">
        <w:t xml:space="preserve"> </w:t>
      </w:r>
      <w:r w:rsidR="005F603C" w:rsidRPr="00F16307">
        <w:t xml:space="preserve">финансирования мероприятий </w:t>
      </w:r>
      <w:r w:rsidR="00B3685E" w:rsidRPr="00F16307">
        <w:t>муниципальной программы</w:t>
      </w:r>
      <w:r w:rsidR="00AE33F6" w:rsidRPr="00F16307">
        <w:t>:</w:t>
      </w:r>
    </w:p>
    <w:p w14:paraId="29FD75FA" w14:textId="77777777" w:rsidR="006535A5" w:rsidRDefault="006535A5" w:rsidP="00B3685E">
      <w:pPr>
        <w:ind w:firstLine="709"/>
        <w:jc w:val="both"/>
      </w:pPr>
    </w:p>
    <w:p w14:paraId="4279A911" w14:textId="629CF5AD" w:rsidR="00EA0819" w:rsidRDefault="00AE33F6" w:rsidP="00EA0819">
      <w:pPr>
        <w:widowControl w:val="0"/>
        <w:pBdr>
          <w:top w:val="nil"/>
          <w:left w:val="nil"/>
          <w:bottom w:val="nil"/>
          <w:right w:val="nil"/>
          <w:between w:val="nil"/>
        </w:pBdr>
        <w:ind w:firstLine="709"/>
        <w:jc w:val="both"/>
        <w:rPr>
          <w:color w:val="000000"/>
        </w:rPr>
      </w:pPr>
      <w:r>
        <w:rPr>
          <w:rFonts w:eastAsiaTheme="minorHAnsi"/>
          <w:lang w:eastAsia="en-US"/>
        </w:rPr>
        <w:t>1</w:t>
      </w:r>
      <w:r w:rsidR="001A3571">
        <w:rPr>
          <w:rFonts w:eastAsiaTheme="minorHAnsi"/>
          <w:lang w:eastAsia="en-US"/>
        </w:rPr>
        <w:t xml:space="preserve">. </w:t>
      </w:r>
      <w:r w:rsidR="0078194C">
        <w:rPr>
          <w:rFonts w:eastAsiaTheme="minorHAnsi"/>
          <w:lang w:eastAsia="en-US"/>
        </w:rPr>
        <w:t>Внести в п</w:t>
      </w:r>
      <w:r w:rsidR="00726CAC" w:rsidRPr="00DE42EF">
        <w:rPr>
          <w:rFonts w:eastAsiaTheme="minorHAnsi"/>
          <w:lang w:eastAsia="en-US"/>
        </w:rPr>
        <w:t>риложение к постановлению администрации рай</w:t>
      </w:r>
      <w:r w:rsidRPr="00DE42EF">
        <w:rPr>
          <w:rFonts w:eastAsiaTheme="minorHAnsi"/>
          <w:lang w:eastAsia="en-US"/>
        </w:rPr>
        <w:t xml:space="preserve">она </w:t>
      </w:r>
      <w:r w:rsidR="00726CAC" w:rsidRPr="00DE42EF">
        <w:rPr>
          <w:rFonts w:eastAsiaTheme="minorHAnsi"/>
          <w:lang w:eastAsia="en-US"/>
        </w:rPr>
        <w:t>от 05.12.2023 № 1289 «Об утверждении муниципальной программы «Строительство (реконструкция), капитальный и текущий ремонт объектов Нижневартовского района</w:t>
      </w:r>
      <w:r w:rsidR="005F603C">
        <w:rPr>
          <w:rFonts w:eastAsiaTheme="minorHAnsi"/>
          <w:lang w:eastAsia="en-US"/>
        </w:rPr>
        <w:t>»</w:t>
      </w:r>
      <w:r w:rsidR="00A6210E" w:rsidRPr="00A6210E">
        <w:rPr>
          <w:color w:val="000000"/>
        </w:rPr>
        <w:t xml:space="preserve"> </w:t>
      </w:r>
      <w:r w:rsidR="00A6210E">
        <w:rPr>
          <w:color w:val="000000"/>
        </w:rPr>
        <w:t>(</w:t>
      </w:r>
      <w:r w:rsidR="00A6210E" w:rsidRPr="00F3571C">
        <w:rPr>
          <w:color w:val="000000"/>
        </w:rPr>
        <w:t xml:space="preserve">с изменениями от </w:t>
      </w:r>
      <w:r w:rsidR="00A6210E">
        <w:rPr>
          <w:color w:val="000000"/>
        </w:rPr>
        <w:t>25.03</w:t>
      </w:r>
      <w:r w:rsidR="00A6210E" w:rsidRPr="00F3571C">
        <w:rPr>
          <w:color w:val="000000"/>
        </w:rPr>
        <w:t>.202</w:t>
      </w:r>
      <w:r w:rsidR="00A6210E">
        <w:rPr>
          <w:color w:val="000000"/>
        </w:rPr>
        <w:t>4</w:t>
      </w:r>
      <w:r w:rsidR="00A6210E" w:rsidRPr="00F3571C">
        <w:rPr>
          <w:color w:val="000000"/>
        </w:rPr>
        <w:t xml:space="preserve"> № </w:t>
      </w:r>
      <w:r w:rsidR="00A6210E">
        <w:rPr>
          <w:color w:val="000000"/>
        </w:rPr>
        <w:t>349, от 25.03.2024 № 350, от 10.04.2024</w:t>
      </w:r>
      <w:r w:rsidR="006B7377">
        <w:rPr>
          <w:color w:val="000000"/>
        </w:rPr>
        <w:t xml:space="preserve"> № 449</w:t>
      </w:r>
      <w:r w:rsidR="003B4BB5">
        <w:rPr>
          <w:color w:val="000000"/>
        </w:rPr>
        <w:t xml:space="preserve">, </w:t>
      </w:r>
      <w:r w:rsidR="00CB03E7">
        <w:rPr>
          <w:color w:val="000000"/>
        </w:rPr>
        <w:t>от 14.06.2024 № 798</w:t>
      </w:r>
      <w:r w:rsidR="002342F9">
        <w:rPr>
          <w:color w:val="000000"/>
        </w:rPr>
        <w:t>, от 19.07.2024 № 919</w:t>
      </w:r>
      <w:r w:rsidR="00A6210E">
        <w:rPr>
          <w:color w:val="000000"/>
        </w:rPr>
        <w:t>)</w:t>
      </w:r>
      <w:r w:rsidR="00EA0819">
        <w:rPr>
          <w:color w:val="000000"/>
        </w:rPr>
        <w:t xml:space="preserve"> следующие изменения:</w:t>
      </w:r>
    </w:p>
    <w:p w14:paraId="1CD26D4F" w14:textId="66562011" w:rsidR="00B3685E" w:rsidRPr="00EA0819" w:rsidRDefault="00EA0819" w:rsidP="00EA0819">
      <w:pPr>
        <w:widowControl w:val="0"/>
        <w:pBdr>
          <w:top w:val="nil"/>
          <w:left w:val="nil"/>
          <w:bottom w:val="nil"/>
          <w:right w:val="nil"/>
          <w:between w:val="nil"/>
        </w:pBdr>
        <w:ind w:firstLine="709"/>
        <w:jc w:val="both"/>
        <w:rPr>
          <w:color w:val="000000"/>
        </w:rPr>
      </w:pPr>
      <w:r>
        <w:rPr>
          <w:color w:val="000000"/>
        </w:rPr>
        <w:t>1.1. Строки</w:t>
      </w:r>
      <w:r w:rsidR="00EC644E" w:rsidRPr="00E8058F">
        <w:rPr>
          <w:color w:val="000000"/>
        </w:rPr>
        <w:t xml:space="preserve"> </w:t>
      </w:r>
      <w:r w:rsidR="003F2E0B" w:rsidRPr="00E8058F">
        <w:rPr>
          <w:color w:val="000000"/>
        </w:rPr>
        <w:t>2.2</w:t>
      </w:r>
      <w:r w:rsidR="0053031D">
        <w:rPr>
          <w:color w:val="000000"/>
        </w:rPr>
        <w:t>.</w:t>
      </w:r>
      <w:r w:rsidR="003F2E0B" w:rsidRPr="00E8058F">
        <w:rPr>
          <w:color w:val="000000"/>
        </w:rPr>
        <w:t>, 2.2.2</w:t>
      </w:r>
      <w:r w:rsidR="0053031D">
        <w:rPr>
          <w:color w:val="000000"/>
        </w:rPr>
        <w:t>.</w:t>
      </w:r>
      <w:r w:rsidR="003F2E0B" w:rsidRPr="00E8058F">
        <w:rPr>
          <w:color w:val="000000"/>
        </w:rPr>
        <w:t>, 5.1</w:t>
      </w:r>
      <w:r w:rsidR="00A870A0">
        <w:rPr>
          <w:color w:val="000000"/>
        </w:rPr>
        <w:t xml:space="preserve">., </w:t>
      </w:r>
      <w:r w:rsidR="00E8058F" w:rsidRPr="00E8058F">
        <w:rPr>
          <w:color w:val="000000"/>
        </w:rPr>
        <w:t>5.1.5</w:t>
      </w:r>
      <w:r w:rsidR="0053031D">
        <w:rPr>
          <w:color w:val="000000"/>
        </w:rPr>
        <w:t>.</w:t>
      </w:r>
      <w:r w:rsidR="00E8058F" w:rsidRPr="00E8058F">
        <w:rPr>
          <w:color w:val="000000"/>
        </w:rPr>
        <w:t>, 5.1.17</w:t>
      </w:r>
      <w:r w:rsidR="0053031D">
        <w:rPr>
          <w:color w:val="000000"/>
        </w:rPr>
        <w:t>.</w:t>
      </w:r>
      <w:r w:rsidR="00E8058F" w:rsidRPr="00E8058F">
        <w:rPr>
          <w:color w:val="000000"/>
        </w:rPr>
        <w:t>, 5.1.20</w:t>
      </w:r>
      <w:r w:rsidR="0053031D">
        <w:rPr>
          <w:color w:val="000000"/>
        </w:rPr>
        <w:t>.</w:t>
      </w:r>
      <w:r w:rsidR="00E8058F" w:rsidRPr="00E8058F">
        <w:rPr>
          <w:color w:val="000000"/>
        </w:rPr>
        <w:t>, 5.1.28</w:t>
      </w:r>
      <w:r w:rsidR="0053031D">
        <w:rPr>
          <w:color w:val="000000"/>
        </w:rPr>
        <w:t xml:space="preserve">. </w:t>
      </w:r>
      <w:r w:rsidR="001807B8" w:rsidRPr="00E8058F">
        <w:t xml:space="preserve">раздела 5 </w:t>
      </w:r>
      <w:r w:rsidRPr="001F41A1">
        <w:t xml:space="preserve">«Финансовое обеспечение муниципальной программы» </w:t>
      </w:r>
      <w:r>
        <w:t xml:space="preserve">изложить </w:t>
      </w:r>
      <w:r w:rsidR="001807B8" w:rsidRPr="00E8058F">
        <w:t>в новой редакции согласно приложению</w:t>
      </w:r>
      <w:r w:rsidR="001807B8" w:rsidRPr="00E8058F">
        <w:rPr>
          <w:color w:val="000000"/>
        </w:rPr>
        <w:t>.</w:t>
      </w:r>
    </w:p>
    <w:p w14:paraId="31DB4FD3" w14:textId="77777777" w:rsidR="001807B8" w:rsidRDefault="001807B8" w:rsidP="00AE33F6">
      <w:pPr>
        <w:ind w:firstLine="708"/>
        <w:jc w:val="both"/>
        <w:rPr>
          <w:rFonts w:eastAsiaTheme="minorHAnsi"/>
          <w:lang w:eastAsia="en-US"/>
        </w:rPr>
      </w:pPr>
    </w:p>
    <w:p w14:paraId="0F7367FF" w14:textId="703B6695" w:rsidR="00AE33F6" w:rsidRPr="00DE42EF" w:rsidRDefault="005F603C" w:rsidP="00AE33F6">
      <w:pPr>
        <w:ind w:firstLine="708"/>
        <w:jc w:val="both"/>
        <w:rPr>
          <w:rFonts w:eastAsiaTheme="minorHAnsi"/>
          <w:lang w:eastAsia="en-US"/>
        </w:rPr>
      </w:pPr>
      <w:r>
        <w:rPr>
          <w:rFonts w:eastAsiaTheme="minorHAnsi"/>
          <w:lang w:eastAsia="en-US"/>
        </w:rPr>
        <w:t>2</w:t>
      </w:r>
      <w:r w:rsidR="00AE33F6" w:rsidRPr="00DE42EF">
        <w:rPr>
          <w:rFonts w:eastAsiaTheme="minorHAnsi"/>
          <w:lang w:eastAsia="en-US"/>
        </w:rPr>
        <w:t xml:space="preserve">. Отделу делопроизводства, контроля и обеспечения работы руководства </w:t>
      </w:r>
      <w:r w:rsidR="00AE33F6" w:rsidRPr="00F16307">
        <w:rPr>
          <w:rFonts w:eastAsiaTheme="minorHAnsi"/>
          <w:lang w:eastAsia="en-US"/>
        </w:rPr>
        <w:t>управления обеспечения деятельности администрации района:</w:t>
      </w:r>
      <w:r w:rsidR="00AE33F6" w:rsidRPr="00DE42EF">
        <w:rPr>
          <w:rFonts w:eastAsiaTheme="minorHAnsi"/>
          <w:lang w:eastAsia="en-US"/>
        </w:rPr>
        <w:t xml:space="preserve"> </w:t>
      </w:r>
    </w:p>
    <w:p w14:paraId="59696BF7" w14:textId="77777777" w:rsidR="00AE33F6" w:rsidRPr="00DE42EF" w:rsidRDefault="00AE33F6" w:rsidP="00AE33F6">
      <w:pPr>
        <w:ind w:firstLine="708"/>
        <w:jc w:val="both"/>
        <w:rPr>
          <w:rFonts w:eastAsiaTheme="minorHAnsi"/>
          <w:lang w:eastAsia="en-US"/>
        </w:rPr>
      </w:pPr>
      <w:r w:rsidRPr="00DE42EF">
        <w:rPr>
          <w:rFonts w:eastAsiaTheme="minorHAnsi"/>
          <w:lang w:eastAsia="en-US"/>
        </w:rPr>
        <w:t>разместить постановление на официальном веб-сайте администрации района: www.nvraion.ru;</w:t>
      </w:r>
    </w:p>
    <w:p w14:paraId="0C8EA618" w14:textId="5290F881" w:rsidR="00AE33F6" w:rsidRPr="00DE42EF" w:rsidRDefault="00AE33F6" w:rsidP="00AE33F6">
      <w:pPr>
        <w:ind w:firstLine="709"/>
        <w:jc w:val="both"/>
        <w:rPr>
          <w:rFonts w:eastAsiaTheme="minorHAnsi"/>
          <w:lang w:eastAsia="en-US"/>
        </w:rPr>
      </w:pPr>
      <w:r w:rsidRPr="00DE42EF">
        <w:rPr>
          <w:rFonts w:eastAsiaTheme="minorHAnsi"/>
          <w:lang w:eastAsia="en-US"/>
        </w:rPr>
        <w:t>опубликовать постановление в приложении «Официальный бюллетень» к районной газете «Новости Приобья».</w:t>
      </w:r>
    </w:p>
    <w:p w14:paraId="1E9A5FBB" w14:textId="77777777" w:rsidR="00B3685E" w:rsidRPr="00DE42EF" w:rsidRDefault="00B3685E" w:rsidP="00AE33F6">
      <w:pPr>
        <w:ind w:firstLine="709"/>
        <w:jc w:val="both"/>
        <w:rPr>
          <w:rFonts w:eastAsiaTheme="minorHAnsi"/>
          <w:lang w:eastAsia="en-US"/>
        </w:rPr>
      </w:pPr>
    </w:p>
    <w:p w14:paraId="6222204C" w14:textId="51DB7536" w:rsidR="00AE33F6" w:rsidRPr="00DE42EF" w:rsidRDefault="005F603C" w:rsidP="00AE33F6">
      <w:pPr>
        <w:ind w:firstLine="709"/>
        <w:jc w:val="both"/>
        <w:rPr>
          <w:rFonts w:eastAsiaTheme="minorHAnsi"/>
          <w:lang w:eastAsia="en-US"/>
        </w:rPr>
      </w:pPr>
      <w:r>
        <w:rPr>
          <w:rFonts w:eastAsiaTheme="minorHAnsi"/>
          <w:lang w:eastAsia="en-US"/>
        </w:rPr>
        <w:lastRenderedPageBreak/>
        <w:t>3</w:t>
      </w:r>
      <w:r w:rsidR="00AE33F6" w:rsidRPr="00DE42EF">
        <w:rPr>
          <w:rFonts w:eastAsiaTheme="minorHAnsi"/>
          <w:lang w:eastAsia="en-US"/>
        </w:rPr>
        <w:t>. Постановление вступает в силу после его официального опубликования (обнародования).</w:t>
      </w:r>
    </w:p>
    <w:p w14:paraId="67531BAE" w14:textId="77777777" w:rsidR="00B3685E" w:rsidRPr="00DE42EF" w:rsidRDefault="00B3685E" w:rsidP="00AE33F6">
      <w:pPr>
        <w:ind w:firstLine="709"/>
        <w:jc w:val="both"/>
        <w:rPr>
          <w:rFonts w:eastAsiaTheme="minorHAnsi"/>
          <w:lang w:eastAsia="en-US"/>
        </w:rPr>
      </w:pPr>
    </w:p>
    <w:p w14:paraId="5B84E4B2" w14:textId="2551EB9B" w:rsidR="00753937" w:rsidRPr="00DA33C8" w:rsidRDefault="005F603C" w:rsidP="00753937">
      <w:pPr>
        <w:widowControl w:val="0"/>
        <w:autoSpaceDE w:val="0"/>
        <w:autoSpaceDN w:val="0"/>
        <w:ind w:firstLine="709"/>
        <w:jc w:val="both"/>
        <w:rPr>
          <w:rFonts w:eastAsiaTheme="minorHAnsi"/>
          <w:lang w:eastAsia="en-US"/>
        </w:rPr>
      </w:pPr>
      <w:r w:rsidRPr="00F16307">
        <w:rPr>
          <w:rFonts w:eastAsiaTheme="minorHAnsi"/>
          <w:lang w:eastAsia="en-US"/>
        </w:rPr>
        <w:t>4</w:t>
      </w:r>
      <w:r w:rsidR="00007AEF" w:rsidRPr="00F16307">
        <w:rPr>
          <w:rFonts w:eastAsiaTheme="minorHAnsi"/>
          <w:lang w:eastAsia="en-US"/>
        </w:rPr>
        <w:t>.</w:t>
      </w:r>
      <w:r w:rsidR="001A3571" w:rsidRPr="00F16307">
        <w:rPr>
          <w:rFonts w:eastAsiaTheme="minorHAnsi"/>
          <w:lang w:eastAsia="en-US"/>
        </w:rPr>
        <w:t xml:space="preserve"> </w:t>
      </w:r>
      <w:r w:rsidR="00B24FBE" w:rsidRPr="00F16307">
        <w:rPr>
          <w:rFonts w:eastAsiaTheme="minorHAnsi"/>
          <w:lang w:eastAsia="en-US"/>
        </w:rPr>
        <w:t xml:space="preserve">Контроль за выполнением постановления возложить на </w:t>
      </w:r>
      <w:r w:rsidR="00DA33C8" w:rsidRPr="00F16307">
        <w:rPr>
          <w:rFonts w:eastAsiaTheme="minorHAnsi"/>
          <w:lang w:eastAsia="en-US"/>
        </w:rPr>
        <w:t>з</w:t>
      </w:r>
      <w:r w:rsidR="00DA33C8" w:rsidRPr="00F16307">
        <w:t>аместителя главы района по развитию жилищно-коммунального комплекса, строительства, энергетики, транспорта и связи Х.Ф. Абдуллина</w:t>
      </w:r>
      <w:r w:rsidR="00B24FBE" w:rsidRPr="00F16307">
        <w:rPr>
          <w:rFonts w:eastAsiaTheme="minorHAnsi"/>
          <w:lang w:eastAsia="en-US"/>
        </w:rPr>
        <w:t>.</w:t>
      </w:r>
    </w:p>
    <w:p w14:paraId="14465CE7" w14:textId="77777777" w:rsidR="00487BE9" w:rsidRPr="00DE42EF" w:rsidRDefault="00487BE9" w:rsidP="00753937">
      <w:pPr>
        <w:ind w:firstLine="709"/>
        <w:jc w:val="both"/>
        <w:rPr>
          <w:rFonts w:eastAsiaTheme="minorHAnsi"/>
          <w:lang w:eastAsia="en-US"/>
        </w:rPr>
      </w:pPr>
    </w:p>
    <w:p w14:paraId="6A66D465" w14:textId="77777777" w:rsidR="001A3571" w:rsidRDefault="001A3571" w:rsidP="00E86C28">
      <w:pPr>
        <w:adjustRightInd w:val="0"/>
        <w:jc w:val="both"/>
        <w:outlineLvl w:val="0"/>
        <w:rPr>
          <w:szCs w:val="20"/>
        </w:rPr>
      </w:pPr>
    </w:p>
    <w:p w14:paraId="05EF15AA" w14:textId="77777777" w:rsidR="007873C8" w:rsidRDefault="00487BE9" w:rsidP="007873C8">
      <w:pPr>
        <w:tabs>
          <w:tab w:val="left" w:pos="0"/>
        </w:tabs>
        <w:jc w:val="both"/>
        <w:rPr>
          <w:szCs w:val="24"/>
        </w:rPr>
      </w:pPr>
      <w:r>
        <w:rPr>
          <w:szCs w:val="24"/>
        </w:rPr>
        <w:t>Глава района                                                                                        Б.А. Саломати</w:t>
      </w:r>
      <w:r w:rsidR="00A35CA9">
        <w:rPr>
          <w:szCs w:val="24"/>
        </w:rPr>
        <w:t>н</w:t>
      </w:r>
    </w:p>
    <w:p w14:paraId="401ECE9C" w14:textId="77777777" w:rsidR="007873C8" w:rsidRDefault="007873C8" w:rsidP="007873C8">
      <w:pPr>
        <w:tabs>
          <w:tab w:val="left" w:pos="0"/>
        </w:tabs>
        <w:jc w:val="both"/>
        <w:rPr>
          <w:szCs w:val="24"/>
        </w:rPr>
      </w:pPr>
    </w:p>
    <w:p w14:paraId="78E904D2" w14:textId="2F7C08E5" w:rsidR="00185075" w:rsidRDefault="00185075" w:rsidP="007873C8">
      <w:pPr>
        <w:tabs>
          <w:tab w:val="left" w:pos="0"/>
        </w:tabs>
        <w:jc w:val="both"/>
        <w:rPr>
          <w:rFonts w:eastAsiaTheme="minorHAnsi"/>
          <w:color w:val="000000"/>
          <w:lang w:eastAsia="en-US"/>
        </w:rPr>
      </w:pPr>
    </w:p>
    <w:p w14:paraId="461A73D8" w14:textId="77777777" w:rsidR="00185075" w:rsidRPr="00185075" w:rsidRDefault="00185075" w:rsidP="00185075">
      <w:pPr>
        <w:rPr>
          <w:rFonts w:eastAsiaTheme="minorHAnsi"/>
          <w:lang w:eastAsia="en-US"/>
        </w:rPr>
      </w:pPr>
    </w:p>
    <w:p w14:paraId="0F8A01FD" w14:textId="77777777" w:rsidR="00185075" w:rsidRPr="00185075" w:rsidRDefault="00185075" w:rsidP="00185075">
      <w:pPr>
        <w:rPr>
          <w:rFonts w:eastAsiaTheme="minorHAnsi"/>
          <w:lang w:eastAsia="en-US"/>
        </w:rPr>
      </w:pPr>
    </w:p>
    <w:p w14:paraId="446E0A90" w14:textId="715F6424" w:rsidR="00185075" w:rsidRDefault="00185075" w:rsidP="00185075">
      <w:pPr>
        <w:tabs>
          <w:tab w:val="left" w:pos="1308"/>
        </w:tabs>
        <w:rPr>
          <w:rFonts w:eastAsiaTheme="minorHAnsi"/>
          <w:lang w:eastAsia="en-US"/>
        </w:rPr>
      </w:pPr>
      <w:r>
        <w:rPr>
          <w:rFonts w:eastAsiaTheme="minorHAnsi"/>
          <w:lang w:eastAsia="en-US"/>
        </w:rPr>
        <w:tab/>
      </w:r>
    </w:p>
    <w:p w14:paraId="575CDD2F" w14:textId="209E3B8D" w:rsidR="007873C8" w:rsidRPr="00185075" w:rsidRDefault="00185075" w:rsidP="00185075">
      <w:pPr>
        <w:tabs>
          <w:tab w:val="left" w:pos="1308"/>
        </w:tabs>
        <w:rPr>
          <w:rFonts w:eastAsiaTheme="minorHAnsi"/>
          <w:lang w:eastAsia="en-US"/>
        </w:rPr>
        <w:sectPr w:rsidR="007873C8" w:rsidRPr="00185075" w:rsidSect="00401205">
          <w:pgSz w:w="11907" w:h="16840"/>
          <w:pgMar w:top="1134" w:right="567" w:bottom="1134" w:left="1276" w:header="0" w:footer="709" w:gutter="0"/>
          <w:cols w:space="720"/>
        </w:sectPr>
      </w:pPr>
      <w:r>
        <w:rPr>
          <w:rFonts w:eastAsiaTheme="minorHAnsi"/>
          <w:lang w:eastAsia="en-US"/>
        </w:rPr>
        <w:tab/>
      </w:r>
    </w:p>
    <w:p w14:paraId="05135556" w14:textId="4FFEDB5C" w:rsidR="00F21DED" w:rsidRDefault="00081515" w:rsidP="00E5004A">
      <w:pPr>
        <w:tabs>
          <w:tab w:val="left" w:pos="315"/>
        </w:tabs>
        <w:autoSpaceDE w:val="0"/>
        <w:autoSpaceDN w:val="0"/>
        <w:adjustRightInd w:val="0"/>
        <w:ind w:left="10206"/>
        <w:jc w:val="both"/>
        <w:rPr>
          <w:rFonts w:eastAsiaTheme="minorHAnsi"/>
          <w:color w:val="000000"/>
          <w:sz w:val="26"/>
          <w:szCs w:val="26"/>
          <w:lang w:eastAsia="en-US"/>
        </w:rPr>
      </w:pPr>
      <w:r w:rsidRPr="00081515">
        <w:rPr>
          <w:rFonts w:eastAsiaTheme="minorHAnsi"/>
          <w:color w:val="000000"/>
          <w:sz w:val="26"/>
          <w:szCs w:val="26"/>
          <w:lang w:eastAsia="en-US"/>
        </w:rPr>
        <w:lastRenderedPageBreak/>
        <w:t xml:space="preserve">Приложение к постановлению администрации района от   </w:t>
      </w:r>
      <w:r w:rsidR="00775D65">
        <w:rPr>
          <w:rFonts w:eastAsiaTheme="minorHAnsi"/>
          <w:color w:val="000000"/>
          <w:sz w:val="26"/>
          <w:szCs w:val="26"/>
          <w:lang w:eastAsia="en-US"/>
        </w:rPr>
        <w:t xml:space="preserve">      </w:t>
      </w:r>
      <w:r w:rsidRPr="00081515">
        <w:rPr>
          <w:rFonts w:eastAsiaTheme="minorHAnsi"/>
          <w:color w:val="000000"/>
          <w:sz w:val="26"/>
          <w:szCs w:val="26"/>
          <w:lang w:eastAsia="en-US"/>
        </w:rPr>
        <w:t>№</w:t>
      </w:r>
    </w:p>
    <w:p w14:paraId="4607FB7E" w14:textId="77777777" w:rsidR="00AE33F6" w:rsidRPr="00081515" w:rsidRDefault="00AE33F6" w:rsidP="00E5004A">
      <w:pPr>
        <w:tabs>
          <w:tab w:val="left" w:pos="315"/>
        </w:tabs>
        <w:autoSpaceDE w:val="0"/>
        <w:autoSpaceDN w:val="0"/>
        <w:adjustRightInd w:val="0"/>
        <w:ind w:left="10206"/>
        <w:jc w:val="both"/>
        <w:rPr>
          <w:rFonts w:eastAsiaTheme="minorHAnsi"/>
          <w:color w:val="000000"/>
          <w:sz w:val="26"/>
          <w:szCs w:val="26"/>
          <w:lang w:eastAsia="en-US"/>
        </w:rPr>
      </w:pPr>
    </w:p>
    <w:p w14:paraId="40BC099D" w14:textId="378B06DF" w:rsidR="00E44CD5" w:rsidRDefault="00E44CD5" w:rsidP="0078194C">
      <w:pPr>
        <w:tabs>
          <w:tab w:val="left" w:pos="315"/>
        </w:tabs>
        <w:autoSpaceDE w:val="0"/>
        <w:autoSpaceDN w:val="0"/>
        <w:adjustRightInd w:val="0"/>
        <w:ind w:left="10206"/>
        <w:jc w:val="both"/>
        <w:rPr>
          <w:b/>
          <w:bCs/>
        </w:rPr>
      </w:pPr>
    </w:p>
    <w:p w14:paraId="099452A4" w14:textId="77777777" w:rsidR="00EA0819" w:rsidRPr="00E94B8D" w:rsidRDefault="00EA0819" w:rsidP="00EA0819">
      <w:pPr>
        <w:ind w:left="10206"/>
        <w:jc w:val="both"/>
        <w:outlineLvl w:val="0"/>
        <w:rPr>
          <w:rFonts w:eastAsiaTheme="minorHAnsi"/>
          <w:b/>
          <w:bCs/>
          <w:kern w:val="32"/>
          <w:lang w:eastAsia="en-US"/>
        </w:rPr>
      </w:pPr>
    </w:p>
    <w:p w14:paraId="1A330FC8" w14:textId="77777777" w:rsidR="00EA0819" w:rsidRPr="00101BBF" w:rsidRDefault="00EA0819" w:rsidP="00EA0819">
      <w:pPr>
        <w:jc w:val="center"/>
        <w:rPr>
          <w:b/>
        </w:rPr>
      </w:pPr>
      <w:r w:rsidRPr="00101BBF">
        <w:rPr>
          <w:b/>
        </w:rPr>
        <w:t>Изменения,</w:t>
      </w:r>
    </w:p>
    <w:p w14:paraId="33F139F5" w14:textId="77777777" w:rsidR="00EA0819" w:rsidRPr="00101BBF" w:rsidRDefault="00EA0819" w:rsidP="00EA0819">
      <w:pPr>
        <w:widowControl w:val="0"/>
        <w:autoSpaceDE w:val="0"/>
        <w:autoSpaceDN w:val="0"/>
        <w:jc w:val="center"/>
        <w:rPr>
          <w:b/>
        </w:rPr>
      </w:pPr>
      <w:r w:rsidRPr="00101BBF">
        <w:rPr>
          <w:b/>
        </w:rPr>
        <w:t>которые вносятся в раздел 5 «Финансовое обеспечение муниципальной программы»</w:t>
      </w:r>
    </w:p>
    <w:p w14:paraId="02FA0FF1" w14:textId="3A89E369" w:rsidR="00274E4F" w:rsidRPr="0078194C" w:rsidRDefault="00EA0819" w:rsidP="00031097">
      <w:r>
        <w:t xml:space="preserve"> </w:t>
      </w:r>
      <w:r w:rsidR="00031097">
        <w:t>«</w:t>
      </w:r>
    </w:p>
    <w:tbl>
      <w:tblPr>
        <w:tblW w:w="15593" w:type="dxa"/>
        <w:tblInd w:w="-10" w:type="dxa"/>
        <w:tblLook w:val="04A0" w:firstRow="1" w:lastRow="0" w:firstColumn="1" w:lastColumn="0" w:noHBand="0" w:noVBand="1"/>
      </w:tblPr>
      <w:tblGrid>
        <w:gridCol w:w="3680"/>
        <w:gridCol w:w="1707"/>
        <w:gridCol w:w="1417"/>
        <w:gridCol w:w="1418"/>
        <w:gridCol w:w="1417"/>
        <w:gridCol w:w="1418"/>
        <w:gridCol w:w="1417"/>
        <w:gridCol w:w="1427"/>
        <w:gridCol w:w="1692"/>
      </w:tblGrid>
      <w:tr w:rsidR="006D106B" w:rsidRPr="006D106B" w14:paraId="196F56B3" w14:textId="77777777" w:rsidTr="006D106B">
        <w:trPr>
          <w:trHeight w:val="805"/>
        </w:trPr>
        <w:tc>
          <w:tcPr>
            <w:tcW w:w="3680" w:type="dxa"/>
            <w:vMerge w:val="restart"/>
            <w:tcBorders>
              <w:top w:val="single" w:sz="8" w:space="0" w:color="000000"/>
              <w:left w:val="single" w:sz="8" w:space="0" w:color="000000"/>
              <w:bottom w:val="single" w:sz="8" w:space="0" w:color="000000"/>
              <w:right w:val="single" w:sz="8" w:space="0" w:color="auto"/>
            </w:tcBorders>
            <w:shd w:val="clear" w:color="auto" w:fill="auto"/>
            <w:vAlign w:val="center"/>
            <w:hideMark/>
          </w:tcPr>
          <w:p w14:paraId="3312671F" w14:textId="77777777" w:rsidR="006D106B" w:rsidRPr="006D106B" w:rsidRDefault="006D106B" w:rsidP="006D106B">
            <w:pPr>
              <w:jc w:val="both"/>
              <w:rPr>
                <w:color w:val="000000"/>
                <w:sz w:val="22"/>
                <w:szCs w:val="22"/>
              </w:rPr>
            </w:pPr>
            <w:r w:rsidRPr="006D106B">
              <w:rPr>
                <w:color w:val="000000"/>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10221" w:type="dxa"/>
            <w:gridSpan w:val="7"/>
            <w:tcBorders>
              <w:top w:val="single" w:sz="8" w:space="0" w:color="auto"/>
              <w:left w:val="nil"/>
              <w:bottom w:val="single" w:sz="8" w:space="0" w:color="auto"/>
              <w:right w:val="single" w:sz="8" w:space="0" w:color="000000"/>
            </w:tcBorders>
            <w:shd w:val="clear" w:color="auto" w:fill="auto"/>
            <w:vAlign w:val="center"/>
            <w:hideMark/>
          </w:tcPr>
          <w:p w14:paraId="640ACC5A" w14:textId="77777777" w:rsidR="006D106B" w:rsidRPr="006D106B" w:rsidRDefault="006D106B" w:rsidP="006D106B">
            <w:pPr>
              <w:jc w:val="center"/>
              <w:rPr>
                <w:color w:val="000000"/>
                <w:sz w:val="22"/>
                <w:szCs w:val="22"/>
              </w:rPr>
            </w:pPr>
            <w:r w:rsidRPr="006D106B">
              <w:rPr>
                <w:color w:val="000000"/>
                <w:sz w:val="22"/>
                <w:szCs w:val="22"/>
              </w:rPr>
              <w:t>Объем финансового обеспечения по годам, тыс. рублей</w:t>
            </w:r>
          </w:p>
        </w:tc>
        <w:tc>
          <w:tcPr>
            <w:tcW w:w="1692" w:type="dxa"/>
            <w:tcBorders>
              <w:top w:val="single" w:sz="8" w:space="0" w:color="auto"/>
              <w:left w:val="nil"/>
              <w:bottom w:val="single" w:sz="8" w:space="0" w:color="auto"/>
              <w:right w:val="single" w:sz="8" w:space="0" w:color="auto"/>
            </w:tcBorders>
            <w:shd w:val="clear" w:color="auto" w:fill="auto"/>
            <w:noWrap/>
            <w:vAlign w:val="bottom"/>
            <w:hideMark/>
          </w:tcPr>
          <w:p w14:paraId="0D4E8C77" w14:textId="77777777" w:rsidR="006D106B" w:rsidRPr="006D106B" w:rsidRDefault="006D106B" w:rsidP="006D106B">
            <w:pPr>
              <w:rPr>
                <w:rFonts w:ascii="Calibri" w:hAnsi="Calibri" w:cs="Calibri"/>
                <w:color w:val="000000"/>
                <w:sz w:val="22"/>
                <w:szCs w:val="22"/>
              </w:rPr>
            </w:pPr>
            <w:r w:rsidRPr="006D106B">
              <w:rPr>
                <w:rFonts w:ascii="Calibri" w:hAnsi="Calibri" w:cs="Calibri"/>
                <w:color w:val="000000"/>
                <w:sz w:val="22"/>
                <w:szCs w:val="22"/>
              </w:rPr>
              <w:t> </w:t>
            </w:r>
          </w:p>
        </w:tc>
      </w:tr>
      <w:tr w:rsidR="006D106B" w:rsidRPr="006D106B" w14:paraId="13E163EE" w14:textId="77777777" w:rsidTr="006D106B">
        <w:trPr>
          <w:trHeight w:val="300"/>
        </w:trPr>
        <w:tc>
          <w:tcPr>
            <w:tcW w:w="3680" w:type="dxa"/>
            <w:vMerge/>
            <w:tcBorders>
              <w:top w:val="single" w:sz="8" w:space="0" w:color="000000"/>
              <w:left w:val="single" w:sz="8" w:space="0" w:color="000000"/>
              <w:bottom w:val="single" w:sz="8" w:space="0" w:color="000000"/>
              <w:right w:val="single" w:sz="8" w:space="0" w:color="auto"/>
            </w:tcBorders>
            <w:vAlign w:val="center"/>
            <w:hideMark/>
          </w:tcPr>
          <w:p w14:paraId="5F5DBD9C" w14:textId="77777777" w:rsidR="006D106B" w:rsidRPr="006D106B" w:rsidRDefault="006D106B" w:rsidP="006D106B">
            <w:pPr>
              <w:rPr>
                <w:color w:val="000000"/>
                <w:sz w:val="22"/>
                <w:szCs w:val="22"/>
              </w:rPr>
            </w:pPr>
          </w:p>
        </w:tc>
        <w:tc>
          <w:tcPr>
            <w:tcW w:w="1707" w:type="dxa"/>
            <w:tcBorders>
              <w:top w:val="nil"/>
              <w:left w:val="nil"/>
              <w:bottom w:val="single" w:sz="8" w:space="0" w:color="000000"/>
              <w:right w:val="single" w:sz="8" w:space="0" w:color="000000"/>
            </w:tcBorders>
            <w:shd w:val="clear" w:color="auto" w:fill="auto"/>
            <w:vAlign w:val="center"/>
            <w:hideMark/>
          </w:tcPr>
          <w:p w14:paraId="2A3FE66F" w14:textId="77777777" w:rsidR="006D106B" w:rsidRPr="006D106B" w:rsidRDefault="006D106B" w:rsidP="006D106B">
            <w:pPr>
              <w:jc w:val="center"/>
              <w:rPr>
                <w:color w:val="000000"/>
                <w:sz w:val="22"/>
                <w:szCs w:val="22"/>
              </w:rPr>
            </w:pPr>
            <w:r w:rsidRPr="006D106B">
              <w:rPr>
                <w:color w:val="000000"/>
                <w:sz w:val="22"/>
                <w:szCs w:val="22"/>
              </w:rPr>
              <w:t>2024</w:t>
            </w:r>
          </w:p>
        </w:tc>
        <w:tc>
          <w:tcPr>
            <w:tcW w:w="1417" w:type="dxa"/>
            <w:tcBorders>
              <w:top w:val="nil"/>
              <w:left w:val="nil"/>
              <w:bottom w:val="single" w:sz="8" w:space="0" w:color="000000"/>
              <w:right w:val="single" w:sz="8" w:space="0" w:color="000000"/>
            </w:tcBorders>
            <w:shd w:val="clear" w:color="auto" w:fill="auto"/>
            <w:vAlign w:val="center"/>
            <w:hideMark/>
          </w:tcPr>
          <w:p w14:paraId="70780537" w14:textId="77777777" w:rsidR="006D106B" w:rsidRPr="006D106B" w:rsidRDefault="006D106B" w:rsidP="006D106B">
            <w:pPr>
              <w:jc w:val="center"/>
              <w:rPr>
                <w:color w:val="000000"/>
                <w:sz w:val="22"/>
                <w:szCs w:val="22"/>
              </w:rPr>
            </w:pPr>
            <w:r w:rsidRPr="006D106B">
              <w:rPr>
                <w:color w:val="000000"/>
                <w:sz w:val="22"/>
                <w:szCs w:val="22"/>
              </w:rPr>
              <w:t>2025</w:t>
            </w:r>
          </w:p>
        </w:tc>
        <w:tc>
          <w:tcPr>
            <w:tcW w:w="1418" w:type="dxa"/>
            <w:tcBorders>
              <w:top w:val="nil"/>
              <w:left w:val="nil"/>
              <w:bottom w:val="single" w:sz="8" w:space="0" w:color="000000"/>
              <w:right w:val="single" w:sz="8" w:space="0" w:color="000000"/>
            </w:tcBorders>
            <w:shd w:val="clear" w:color="auto" w:fill="auto"/>
            <w:vAlign w:val="center"/>
            <w:hideMark/>
          </w:tcPr>
          <w:p w14:paraId="476D0777" w14:textId="77777777" w:rsidR="006D106B" w:rsidRPr="006D106B" w:rsidRDefault="006D106B" w:rsidP="006D106B">
            <w:pPr>
              <w:jc w:val="center"/>
              <w:rPr>
                <w:color w:val="000000"/>
                <w:sz w:val="22"/>
                <w:szCs w:val="22"/>
              </w:rPr>
            </w:pPr>
            <w:r w:rsidRPr="006D106B">
              <w:rPr>
                <w:color w:val="000000"/>
                <w:sz w:val="22"/>
                <w:szCs w:val="22"/>
              </w:rPr>
              <w:t>2026</w:t>
            </w:r>
          </w:p>
        </w:tc>
        <w:tc>
          <w:tcPr>
            <w:tcW w:w="1417" w:type="dxa"/>
            <w:tcBorders>
              <w:top w:val="nil"/>
              <w:left w:val="nil"/>
              <w:bottom w:val="single" w:sz="8" w:space="0" w:color="000000"/>
              <w:right w:val="single" w:sz="8" w:space="0" w:color="000000"/>
            </w:tcBorders>
            <w:shd w:val="clear" w:color="auto" w:fill="auto"/>
            <w:vAlign w:val="center"/>
            <w:hideMark/>
          </w:tcPr>
          <w:p w14:paraId="3CC43D11" w14:textId="77777777" w:rsidR="006D106B" w:rsidRPr="006D106B" w:rsidRDefault="006D106B" w:rsidP="006D106B">
            <w:pPr>
              <w:jc w:val="center"/>
              <w:rPr>
                <w:color w:val="000000"/>
                <w:sz w:val="22"/>
                <w:szCs w:val="22"/>
              </w:rPr>
            </w:pPr>
            <w:r w:rsidRPr="006D106B">
              <w:rPr>
                <w:color w:val="000000"/>
                <w:sz w:val="22"/>
                <w:szCs w:val="22"/>
              </w:rPr>
              <w:t>2027</w:t>
            </w:r>
          </w:p>
        </w:tc>
        <w:tc>
          <w:tcPr>
            <w:tcW w:w="1418" w:type="dxa"/>
            <w:tcBorders>
              <w:top w:val="nil"/>
              <w:left w:val="nil"/>
              <w:bottom w:val="single" w:sz="8" w:space="0" w:color="000000"/>
              <w:right w:val="single" w:sz="8" w:space="0" w:color="000000"/>
            </w:tcBorders>
            <w:shd w:val="clear" w:color="auto" w:fill="auto"/>
            <w:vAlign w:val="center"/>
            <w:hideMark/>
          </w:tcPr>
          <w:p w14:paraId="4F67910A" w14:textId="77777777" w:rsidR="006D106B" w:rsidRPr="006D106B" w:rsidRDefault="006D106B" w:rsidP="006D106B">
            <w:pPr>
              <w:jc w:val="center"/>
              <w:rPr>
                <w:color w:val="000000"/>
                <w:sz w:val="22"/>
                <w:szCs w:val="22"/>
              </w:rPr>
            </w:pPr>
            <w:r w:rsidRPr="006D106B">
              <w:rPr>
                <w:color w:val="000000"/>
                <w:sz w:val="22"/>
                <w:szCs w:val="22"/>
              </w:rPr>
              <w:t>2028</w:t>
            </w:r>
          </w:p>
        </w:tc>
        <w:tc>
          <w:tcPr>
            <w:tcW w:w="1417" w:type="dxa"/>
            <w:tcBorders>
              <w:top w:val="nil"/>
              <w:left w:val="nil"/>
              <w:bottom w:val="single" w:sz="8" w:space="0" w:color="000000"/>
              <w:right w:val="single" w:sz="8" w:space="0" w:color="000000"/>
            </w:tcBorders>
            <w:shd w:val="clear" w:color="auto" w:fill="auto"/>
            <w:vAlign w:val="center"/>
            <w:hideMark/>
          </w:tcPr>
          <w:p w14:paraId="5333FAA2" w14:textId="77777777" w:rsidR="006D106B" w:rsidRPr="006D106B" w:rsidRDefault="006D106B" w:rsidP="006D106B">
            <w:pPr>
              <w:jc w:val="center"/>
              <w:rPr>
                <w:color w:val="000000"/>
                <w:sz w:val="22"/>
                <w:szCs w:val="22"/>
              </w:rPr>
            </w:pPr>
            <w:r w:rsidRPr="006D106B">
              <w:rPr>
                <w:color w:val="000000"/>
                <w:sz w:val="22"/>
                <w:szCs w:val="22"/>
              </w:rPr>
              <w:t>2029</w:t>
            </w:r>
          </w:p>
        </w:tc>
        <w:tc>
          <w:tcPr>
            <w:tcW w:w="1427" w:type="dxa"/>
            <w:tcBorders>
              <w:top w:val="nil"/>
              <w:left w:val="nil"/>
              <w:bottom w:val="single" w:sz="8" w:space="0" w:color="000000"/>
              <w:right w:val="single" w:sz="8" w:space="0" w:color="000000"/>
            </w:tcBorders>
            <w:shd w:val="clear" w:color="auto" w:fill="auto"/>
            <w:vAlign w:val="center"/>
            <w:hideMark/>
          </w:tcPr>
          <w:p w14:paraId="0C22F611" w14:textId="77777777" w:rsidR="006D106B" w:rsidRPr="006D106B" w:rsidRDefault="006D106B" w:rsidP="006D106B">
            <w:pPr>
              <w:jc w:val="center"/>
              <w:rPr>
                <w:color w:val="000000"/>
                <w:sz w:val="22"/>
                <w:szCs w:val="22"/>
              </w:rPr>
            </w:pPr>
            <w:r w:rsidRPr="006D106B">
              <w:rPr>
                <w:color w:val="000000"/>
                <w:sz w:val="22"/>
                <w:szCs w:val="22"/>
              </w:rPr>
              <w:t>2030</w:t>
            </w:r>
          </w:p>
        </w:tc>
        <w:tc>
          <w:tcPr>
            <w:tcW w:w="1692" w:type="dxa"/>
            <w:tcBorders>
              <w:top w:val="nil"/>
              <w:left w:val="nil"/>
              <w:bottom w:val="single" w:sz="8" w:space="0" w:color="000000"/>
              <w:right w:val="single" w:sz="8" w:space="0" w:color="000000"/>
            </w:tcBorders>
            <w:shd w:val="clear" w:color="auto" w:fill="auto"/>
            <w:vAlign w:val="center"/>
            <w:hideMark/>
          </w:tcPr>
          <w:p w14:paraId="34469C27" w14:textId="77777777" w:rsidR="006D106B" w:rsidRPr="006D106B" w:rsidRDefault="006D106B" w:rsidP="006D106B">
            <w:pPr>
              <w:jc w:val="center"/>
              <w:rPr>
                <w:color w:val="000000"/>
                <w:sz w:val="22"/>
                <w:szCs w:val="22"/>
              </w:rPr>
            </w:pPr>
            <w:r w:rsidRPr="006D106B">
              <w:rPr>
                <w:color w:val="000000"/>
                <w:sz w:val="22"/>
                <w:szCs w:val="22"/>
              </w:rPr>
              <w:t>Всего</w:t>
            </w:r>
          </w:p>
        </w:tc>
      </w:tr>
      <w:tr w:rsidR="006D106B" w:rsidRPr="006D106B" w14:paraId="48573724" w14:textId="77777777" w:rsidTr="006D106B">
        <w:trPr>
          <w:trHeight w:val="300"/>
        </w:trPr>
        <w:tc>
          <w:tcPr>
            <w:tcW w:w="3680" w:type="dxa"/>
            <w:tcBorders>
              <w:top w:val="nil"/>
              <w:left w:val="single" w:sz="8" w:space="0" w:color="000000"/>
              <w:bottom w:val="single" w:sz="8" w:space="0" w:color="000000"/>
              <w:right w:val="nil"/>
            </w:tcBorders>
            <w:shd w:val="clear" w:color="auto" w:fill="auto"/>
            <w:vAlign w:val="center"/>
            <w:hideMark/>
          </w:tcPr>
          <w:p w14:paraId="48C35A2E" w14:textId="77777777" w:rsidR="006D106B" w:rsidRPr="006D106B" w:rsidRDefault="006D106B" w:rsidP="006D106B">
            <w:pPr>
              <w:jc w:val="center"/>
              <w:rPr>
                <w:color w:val="000000"/>
                <w:sz w:val="22"/>
                <w:szCs w:val="22"/>
              </w:rPr>
            </w:pPr>
            <w:r w:rsidRPr="006D106B">
              <w:rPr>
                <w:color w:val="000000"/>
                <w:sz w:val="22"/>
                <w:szCs w:val="22"/>
              </w:rPr>
              <w:t>1</w:t>
            </w:r>
          </w:p>
        </w:tc>
        <w:tc>
          <w:tcPr>
            <w:tcW w:w="1707" w:type="dxa"/>
            <w:tcBorders>
              <w:top w:val="nil"/>
              <w:left w:val="single" w:sz="8" w:space="0" w:color="000000"/>
              <w:bottom w:val="single" w:sz="8" w:space="0" w:color="000000"/>
              <w:right w:val="single" w:sz="8" w:space="0" w:color="000000"/>
            </w:tcBorders>
            <w:shd w:val="clear" w:color="auto" w:fill="auto"/>
            <w:vAlign w:val="center"/>
            <w:hideMark/>
          </w:tcPr>
          <w:p w14:paraId="096783CF" w14:textId="77777777" w:rsidR="006D106B" w:rsidRPr="006D106B" w:rsidRDefault="006D106B" w:rsidP="006D106B">
            <w:pPr>
              <w:jc w:val="center"/>
              <w:rPr>
                <w:color w:val="000000"/>
                <w:sz w:val="22"/>
                <w:szCs w:val="22"/>
              </w:rPr>
            </w:pPr>
            <w:r w:rsidRPr="006D106B">
              <w:rPr>
                <w:color w:val="000000"/>
                <w:sz w:val="22"/>
                <w:szCs w:val="22"/>
              </w:rPr>
              <w:t>2</w:t>
            </w:r>
          </w:p>
        </w:tc>
        <w:tc>
          <w:tcPr>
            <w:tcW w:w="1417" w:type="dxa"/>
            <w:tcBorders>
              <w:top w:val="nil"/>
              <w:left w:val="nil"/>
              <w:bottom w:val="single" w:sz="8" w:space="0" w:color="000000"/>
              <w:right w:val="single" w:sz="8" w:space="0" w:color="000000"/>
            </w:tcBorders>
            <w:shd w:val="clear" w:color="auto" w:fill="auto"/>
            <w:vAlign w:val="center"/>
            <w:hideMark/>
          </w:tcPr>
          <w:p w14:paraId="633861A8" w14:textId="77777777" w:rsidR="006D106B" w:rsidRPr="006D106B" w:rsidRDefault="006D106B" w:rsidP="006D106B">
            <w:pPr>
              <w:jc w:val="center"/>
              <w:rPr>
                <w:color w:val="000000"/>
                <w:sz w:val="22"/>
                <w:szCs w:val="22"/>
              </w:rPr>
            </w:pPr>
            <w:r w:rsidRPr="006D106B">
              <w:rPr>
                <w:color w:val="000000"/>
                <w:sz w:val="22"/>
                <w:szCs w:val="22"/>
              </w:rPr>
              <w:t>3</w:t>
            </w:r>
          </w:p>
        </w:tc>
        <w:tc>
          <w:tcPr>
            <w:tcW w:w="1418" w:type="dxa"/>
            <w:tcBorders>
              <w:top w:val="nil"/>
              <w:left w:val="nil"/>
              <w:bottom w:val="single" w:sz="8" w:space="0" w:color="000000"/>
              <w:right w:val="single" w:sz="8" w:space="0" w:color="000000"/>
            </w:tcBorders>
            <w:shd w:val="clear" w:color="auto" w:fill="auto"/>
            <w:vAlign w:val="center"/>
            <w:hideMark/>
          </w:tcPr>
          <w:p w14:paraId="0507527C" w14:textId="77777777" w:rsidR="006D106B" w:rsidRPr="006D106B" w:rsidRDefault="006D106B" w:rsidP="006D106B">
            <w:pPr>
              <w:jc w:val="center"/>
              <w:rPr>
                <w:color w:val="000000"/>
                <w:sz w:val="22"/>
                <w:szCs w:val="22"/>
              </w:rPr>
            </w:pPr>
            <w:r w:rsidRPr="006D106B">
              <w:rPr>
                <w:color w:val="000000"/>
                <w:sz w:val="22"/>
                <w:szCs w:val="22"/>
              </w:rPr>
              <w:t>4</w:t>
            </w:r>
          </w:p>
        </w:tc>
        <w:tc>
          <w:tcPr>
            <w:tcW w:w="1417" w:type="dxa"/>
            <w:tcBorders>
              <w:top w:val="nil"/>
              <w:left w:val="nil"/>
              <w:bottom w:val="single" w:sz="8" w:space="0" w:color="000000"/>
              <w:right w:val="single" w:sz="8" w:space="0" w:color="000000"/>
            </w:tcBorders>
            <w:shd w:val="clear" w:color="auto" w:fill="auto"/>
            <w:vAlign w:val="center"/>
            <w:hideMark/>
          </w:tcPr>
          <w:p w14:paraId="04F41A78" w14:textId="77777777" w:rsidR="006D106B" w:rsidRPr="006D106B" w:rsidRDefault="006D106B" w:rsidP="006D106B">
            <w:pPr>
              <w:jc w:val="center"/>
              <w:rPr>
                <w:color w:val="000000"/>
                <w:sz w:val="22"/>
                <w:szCs w:val="22"/>
              </w:rPr>
            </w:pPr>
            <w:r w:rsidRPr="006D106B">
              <w:rPr>
                <w:color w:val="000000"/>
                <w:sz w:val="22"/>
                <w:szCs w:val="22"/>
              </w:rPr>
              <w:t>5</w:t>
            </w:r>
          </w:p>
        </w:tc>
        <w:tc>
          <w:tcPr>
            <w:tcW w:w="1418" w:type="dxa"/>
            <w:tcBorders>
              <w:top w:val="nil"/>
              <w:left w:val="nil"/>
              <w:bottom w:val="single" w:sz="8" w:space="0" w:color="000000"/>
              <w:right w:val="single" w:sz="8" w:space="0" w:color="000000"/>
            </w:tcBorders>
            <w:shd w:val="clear" w:color="auto" w:fill="auto"/>
            <w:vAlign w:val="center"/>
            <w:hideMark/>
          </w:tcPr>
          <w:p w14:paraId="23A822A5" w14:textId="77777777" w:rsidR="006D106B" w:rsidRPr="006D106B" w:rsidRDefault="006D106B" w:rsidP="006D106B">
            <w:pPr>
              <w:jc w:val="center"/>
              <w:rPr>
                <w:color w:val="000000"/>
                <w:sz w:val="22"/>
                <w:szCs w:val="22"/>
              </w:rPr>
            </w:pPr>
            <w:r w:rsidRPr="006D106B">
              <w:rPr>
                <w:color w:val="000000"/>
                <w:sz w:val="22"/>
                <w:szCs w:val="22"/>
              </w:rPr>
              <w:t>6</w:t>
            </w:r>
          </w:p>
        </w:tc>
        <w:tc>
          <w:tcPr>
            <w:tcW w:w="1417" w:type="dxa"/>
            <w:tcBorders>
              <w:top w:val="nil"/>
              <w:left w:val="nil"/>
              <w:bottom w:val="single" w:sz="8" w:space="0" w:color="000000"/>
              <w:right w:val="single" w:sz="8" w:space="0" w:color="000000"/>
            </w:tcBorders>
            <w:shd w:val="clear" w:color="auto" w:fill="auto"/>
            <w:vAlign w:val="center"/>
            <w:hideMark/>
          </w:tcPr>
          <w:p w14:paraId="0445DE80" w14:textId="77777777" w:rsidR="006D106B" w:rsidRPr="006D106B" w:rsidRDefault="006D106B" w:rsidP="006D106B">
            <w:pPr>
              <w:jc w:val="center"/>
              <w:rPr>
                <w:color w:val="000000"/>
                <w:sz w:val="22"/>
                <w:szCs w:val="22"/>
              </w:rPr>
            </w:pPr>
            <w:r w:rsidRPr="006D106B">
              <w:rPr>
                <w:color w:val="000000"/>
                <w:sz w:val="22"/>
                <w:szCs w:val="22"/>
              </w:rPr>
              <w:t>7</w:t>
            </w:r>
          </w:p>
        </w:tc>
        <w:tc>
          <w:tcPr>
            <w:tcW w:w="1427" w:type="dxa"/>
            <w:tcBorders>
              <w:top w:val="nil"/>
              <w:left w:val="nil"/>
              <w:bottom w:val="single" w:sz="8" w:space="0" w:color="000000"/>
              <w:right w:val="single" w:sz="8" w:space="0" w:color="000000"/>
            </w:tcBorders>
            <w:shd w:val="clear" w:color="auto" w:fill="auto"/>
            <w:vAlign w:val="center"/>
            <w:hideMark/>
          </w:tcPr>
          <w:p w14:paraId="07757DB7" w14:textId="77777777" w:rsidR="006D106B" w:rsidRPr="006D106B" w:rsidRDefault="006D106B" w:rsidP="006D106B">
            <w:pPr>
              <w:jc w:val="center"/>
              <w:rPr>
                <w:color w:val="000000"/>
                <w:sz w:val="22"/>
                <w:szCs w:val="22"/>
              </w:rPr>
            </w:pPr>
            <w:r w:rsidRPr="006D106B">
              <w:rPr>
                <w:color w:val="000000"/>
                <w:sz w:val="22"/>
                <w:szCs w:val="22"/>
              </w:rPr>
              <w:t>8</w:t>
            </w:r>
          </w:p>
        </w:tc>
        <w:tc>
          <w:tcPr>
            <w:tcW w:w="1692" w:type="dxa"/>
            <w:tcBorders>
              <w:top w:val="nil"/>
              <w:left w:val="nil"/>
              <w:bottom w:val="single" w:sz="8" w:space="0" w:color="000000"/>
              <w:right w:val="single" w:sz="8" w:space="0" w:color="000000"/>
            </w:tcBorders>
            <w:shd w:val="clear" w:color="auto" w:fill="auto"/>
            <w:vAlign w:val="center"/>
            <w:hideMark/>
          </w:tcPr>
          <w:p w14:paraId="41648536" w14:textId="77777777" w:rsidR="006D106B" w:rsidRPr="006D106B" w:rsidRDefault="006D106B" w:rsidP="006D106B">
            <w:pPr>
              <w:jc w:val="center"/>
              <w:rPr>
                <w:color w:val="000000"/>
                <w:sz w:val="22"/>
                <w:szCs w:val="22"/>
              </w:rPr>
            </w:pPr>
            <w:r w:rsidRPr="006D106B">
              <w:rPr>
                <w:color w:val="000000"/>
                <w:sz w:val="22"/>
                <w:szCs w:val="22"/>
              </w:rPr>
              <w:t>9</w:t>
            </w:r>
          </w:p>
        </w:tc>
      </w:tr>
      <w:tr w:rsidR="001762A9" w:rsidRPr="006D106B" w14:paraId="2FED55E4" w14:textId="77777777" w:rsidTr="005F69C3">
        <w:trPr>
          <w:trHeight w:val="850"/>
        </w:trPr>
        <w:tc>
          <w:tcPr>
            <w:tcW w:w="3680" w:type="dxa"/>
            <w:tcBorders>
              <w:top w:val="nil"/>
              <w:left w:val="single" w:sz="8" w:space="0" w:color="000000"/>
              <w:bottom w:val="single" w:sz="8" w:space="0" w:color="000000"/>
              <w:right w:val="nil"/>
            </w:tcBorders>
            <w:shd w:val="clear" w:color="auto" w:fill="auto"/>
            <w:vAlign w:val="center"/>
            <w:hideMark/>
          </w:tcPr>
          <w:p w14:paraId="15B08EE2" w14:textId="4894F9DB" w:rsidR="001762A9" w:rsidRPr="006D106B" w:rsidRDefault="001762A9" w:rsidP="001762A9">
            <w:pPr>
              <w:jc w:val="both"/>
              <w:rPr>
                <w:b/>
                <w:bCs/>
                <w:color w:val="000000"/>
                <w:sz w:val="22"/>
                <w:szCs w:val="22"/>
              </w:rPr>
            </w:pPr>
            <w:r w:rsidRPr="006D106B">
              <w:rPr>
                <w:b/>
                <w:bCs/>
                <w:color w:val="000000"/>
                <w:sz w:val="22"/>
                <w:szCs w:val="22"/>
              </w:rPr>
              <w:t>2.2. Муниципальный проект «Строительство (реконструкция) объектов культуры»</w:t>
            </w:r>
            <w:r>
              <w:rPr>
                <w:b/>
                <w:bCs/>
                <w:color w:val="000000"/>
                <w:sz w:val="22"/>
                <w:szCs w:val="22"/>
              </w:rPr>
              <w:t xml:space="preserve"> (всего)</w:t>
            </w:r>
            <w:r w:rsidRPr="006D106B">
              <w:rPr>
                <w:b/>
                <w:bCs/>
                <w:color w:val="000000"/>
                <w:sz w:val="22"/>
                <w:szCs w:val="22"/>
              </w:rPr>
              <w:t>, в том числе:</w:t>
            </w:r>
          </w:p>
        </w:tc>
        <w:tc>
          <w:tcPr>
            <w:tcW w:w="1707" w:type="dxa"/>
            <w:tcBorders>
              <w:top w:val="nil"/>
              <w:left w:val="single" w:sz="8" w:space="0" w:color="000000"/>
              <w:bottom w:val="single" w:sz="8" w:space="0" w:color="000000"/>
              <w:right w:val="single" w:sz="8" w:space="0" w:color="000000"/>
            </w:tcBorders>
            <w:shd w:val="clear" w:color="auto" w:fill="auto"/>
            <w:vAlign w:val="center"/>
            <w:hideMark/>
          </w:tcPr>
          <w:p w14:paraId="31662122" w14:textId="42786B55" w:rsidR="001762A9" w:rsidRPr="007958AA" w:rsidRDefault="001762A9" w:rsidP="001762A9">
            <w:pPr>
              <w:jc w:val="right"/>
              <w:rPr>
                <w:b/>
                <w:bCs/>
                <w:color w:val="000000"/>
                <w:sz w:val="22"/>
                <w:szCs w:val="22"/>
              </w:rPr>
            </w:pPr>
            <w:r w:rsidRPr="007958AA">
              <w:rPr>
                <w:b/>
                <w:color w:val="000000"/>
                <w:sz w:val="22"/>
                <w:szCs w:val="22"/>
              </w:rPr>
              <w:t>253 116,8</w:t>
            </w:r>
          </w:p>
        </w:tc>
        <w:tc>
          <w:tcPr>
            <w:tcW w:w="1417" w:type="dxa"/>
            <w:tcBorders>
              <w:top w:val="nil"/>
              <w:left w:val="nil"/>
              <w:bottom w:val="single" w:sz="8" w:space="0" w:color="000000"/>
              <w:right w:val="single" w:sz="8" w:space="0" w:color="000000"/>
            </w:tcBorders>
            <w:shd w:val="clear" w:color="auto" w:fill="auto"/>
            <w:vAlign w:val="center"/>
            <w:hideMark/>
          </w:tcPr>
          <w:p w14:paraId="3611F58F" w14:textId="77777777" w:rsidR="001762A9" w:rsidRPr="006D106B" w:rsidRDefault="001762A9" w:rsidP="001762A9">
            <w:pPr>
              <w:jc w:val="right"/>
              <w:rPr>
                <w:b/>
                <w:bCs/>
                <w:color w:val="000000"/>
                <w:sz w:val="22"/>
                <w:szCs w:val="22"/>
              </w:rPr>
            </w:pPr>
            <w:r w:rsidRPr="006D106B">
              <w:rPr>
                <w:b/>
                <w:bCs/>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A06517A" w14:textId="77777777" w:rsidR="001762A9" w:rsidRPr="006D106B" w:rsidRDefault="001762A9" w:rsidP="001762A9">
            <w:pPr>
              <w:jc w:val="right"/>
              <w:rPr>
                <w:b/>
                <w:bCs/>
                <w:color w:val="000000"/>
                <w:sz w:val="22"/>
                <w:szCs w:val="22"/>
              </w:rPr>
            </w:pPr>
            <w:r w:rsidRPr="006D106B">
              <w:rPr>
                <w:b/>
                <w:bCs/>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0F70B00E" w14:textId="77777777" w:rsidR="001762A9" w:rsidRPr="006D106B" w:rsidRDefault="001762A9" w:rsidP="001762A9">
            <w:pPr>
              <w:jc w:val="right"/>
              <w:rPr>
                <w:b/>
                <w:bCs/>
                <w:color w:val="000000"/>
                <w:sz w:val="22"/>
                <w:szCs w:val="22"/>
              </w:rPr>
            </w:pPr>
            <w:r w:rsidRPr="006D106B">
              <w:rPr>
                <w:b/>
                <w:bCs/>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11ED0CA" w14:textId="77777777" w:rsidR="001762A9" w:rsidRPr="006D106B" w:rsidRDefault="001762A9" w:rsidP="001762A9">
            <w:pPr>
              <w:jc w:val="right"/>
              <w:rPr>
                <w:b/>
                <w:bCs/>
                <w:color w:val="000000"/>
                <w:sz w:val="22"/>
                <w:szCs w:val="22"/>
              </w:rPr>
            </w:pPr>
            <w:r w:rsidRPr="006D106B">
              <w:rPr>
                <w:b/>
                <w:bCs/>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463CCF11" w14:textId="77777777" w:rsidR="001762A9" w:rsidRPr="006D106B" w:rsidRDefault="001762A9" w:rsidP="001762A9">
            <w:pPr>
              <w:jc w:val="right"/>
              <w:rPr>
                <w:b/>
                <w:bCs/>
                <w:color w:val="000000"/>
                <w:sz w:val="22"/>
                <w:szCs w:val="22"/>
              </w:rPr>
            </w:pPr>
            <w:r w:rsidRPr="006D106B">
              <w:rPr>
                <w:b/>
                <w:bCs/>
                <w:color w:val="000000"/>
                <w:sz w:val="22"/>
                <w:szCs w:val="22"/>
              </w:rPr>
              <w:t>0,0</w:t>
            </w:r>
          </w:p>
        </w:tc>
        <w:tc>
          <w:tcPr>
            <w:tcW w:w="1427" w:type="dxa"/>
            <w:tcBorders>
              <w:top w:val="nil"/>
              <w:left w:val="nil"/>
              <w:bottom w:val="single" w:sz="8" w:space="0" w:color="000000"/>
              <w:right w:val="single" w:sz="8" w:space="0" w:color="000000"/>
            </w:tcBorders>
            <w:shd w:val="clear" w:color="auto" w:fill="auto"/>
            <w:vAlign w:val="center"/>
            <w:hideMark/>
          </w:tcPr>
          <w:p w14:paraId="25E0986B" w14:textId="77777777" w:rsidR="001762A9" w:rsidRPr="006D106B" w:rsidRDefault="001762A9" w:rsidP="001762A9">
            <w:pPr>
              <w:jc w:val="right"/>
              <w:rPr>
                <w:b/>
                <w:bCs/>
                <w:color w:val="000000"/>
                <w:sz w:val="22"/>
                <w:szCs w:val="22"/>
              </w:rPr>
            </w:pPr>
            <w:r w:rsidRPr="006D106B">
              <w:rPr>
                <w:b/>
                <w:bCs/>
                <w:color w:val="000000"/>
                <w:sz w:val="22"/>
                <w:szCs w:val="22"/>
              </w:rPr>
              <w:t>0,0</w:t>
            </w:r>
          </w:p>
        </w:tc>
        <w:tc>
          <w:tcPr>
            <w:tcW w:w="1692" w:type="dxa"/>
            <w:tcBorders>
              <w:top w:val="nil"/>
              <w:left w:val="single" w:sz="8" w:space="0" w:color="000000"/>
              <w:bottom w:val="single" w:sz="8" w:space="0" w:color="000000"/>
              <w:right w:val="single" w:sz="8" w:space="0" w:color="000000"/>
            </w:tcBorders>
            <w:shd w:val="clear" w:color="auto" w:fill="auto"/>
            <w:vAlign w:val="center"/>
            <w:hideMark/>
          </w:tcPr>
          <w:p w14:paraId="34440129" w14:textId="7D2D35F7" w:rsidR="001762A9" w:rsidRPr="006D106B" w:rsidRDefault="001762A9" w:rsidP="001762A9">
            <w:pPr>
              <w:jc w:val="right"/>
              <w:rPr>
                <w:b/>
                <w:bCs/>
                <w:color w:val="000000"/>
                <w:sz w:val="22"/>
                <w:szCs w:val="22"/>
              </w:rPr>
            </w:pPr>
            <w:r w:rsidRPr="007958AA">
              <w:rPr>
                <w:b/>
                <w:color w:val="000000"/>
                <w:sz w:val="22"/>
                <w:szCs w:val="22"/>
              </w:rPr>
              <w:t>253 116,8</w:t>
            </w:r>
          </w:p>
        </w:tc>
      </w:tr>
      <w:tr w:rsidR="001762A9" w:rsidRPr="006D106B" w14:paraId="3D0C4078" w14:textId="77777777" w:rsidTr="005F69C3">
        <w:trPr>
          <w:trHeight w:val="300"/>
        </w:trPr>
        <w:tc>
          <w:tcPr>
            <w:tcW w:w="3680" w:type="dxa"/>
            <w:tcBorders>
              <w:top w:val="nil"/>
              <w:left w:val="single" w:sz="8" w:space="0" w:color="000000"/>
              <w:bottom w:val="single" w:sz="8" w:space="0" w:color="000000"/>
              <w:right w:val="nil"/>
            </w:tcBorders>
            <w:shd w:val="clear" w:color="auto" w:fill="auto"/>
            <w:vAlign w:val="center"/>
            <w:hideMark/>
          </w:tcPr>
          <w:p w14:paraId="3F04D70E" w14:textId="77777777" w:rsidR="001762A9" w:rsidRPr="006D106B" w:rsidRDefault="001762A9" w:rsidP="001762A9">
            <w:pPr>
              <w:jc w:val="both"/>
              <w:rPr>
                <w:color w:val="000000"/>
                <w:sz w:val="22"/>
                <w:szCs w:val="22"/>
              </w:rPr>
            </w:pPr>
            <w:r w:rsidRPr="006D106B">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shd w:val="clear" w:color="auto" w:fill="auto"/>
            <w:vAlign w:val="center"/>
            <w:hideMark/>
          </w:tcPr>
          <w:p w14:paraId="37BB1C03" w14:textId="7ACD12AA" w:rsidR="001762A9" w:rsidRPr="006D106B" w:rsidRDefault="001762A9" w:rsidP="001762A9">
            <w:pPr>
              <w:jc w:val="right"/>
              <w:rPr>
                <w:color w:val="000000"/>
                <w:sz w:val="22"/>
                <w:szCs w:val="22"/>
              </w:rPr>
            </w:pPr>
            <w:r>
              <w:rPr>
                <w:color w:val="000000"/>
                <w:sz w:val="22"/>
                <w:szCs w:val="22"/>
              </w:rPr>
              <w:t>253 116,8</w:t>
            </w:r>
          </w:p>
        </w:tc>
        <w:tc>
          <w:tcPr>
            <w:tcW w:w="1417" w:type="dxa"/>
            <w:tcBorders>
              <w:top w:val="nil"/>
              <w:left w:val="nil"/>
              <w:bottom w:val="single" w:sz="8" w:space="0" w:color="000000"/>
              <w:right w:val="single" w:sz="8" w:space="0" w:color="000000"/>
            </w:tcBorders>
            <w:shd w:val="clear" w:color="auto" w:fill="auto"/>
            <w:vAlign w:val="center"/>
            <w:hideMark/>
          </w:tcPr>
          <w:p w14:paraId="202E7675" w14:textId="77777777" w:rsidR="001762A9" w:rsidRPr="006D106B" w:rsidRDefault="001762A9" w:rsidP="001762A9">
            <w:pPr>
              <w:jc w:val="right"/>
              <w:rPr>
                <w:color w:val="000000"/>
                <w:sz w:val="22"/>
                <w:szCs w:val="22"/>
              </w:rPr>
            </w:pPr>
            <w:r w:rsidRPr="006D106B">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1833867" w14:textId="77777777" w:rsidR="001762A9" w:rsidRPr="006D106B" w:rsidRDefault="001762A9" w:rsidP="001762A9">
            <w:pPr>
              <w:jc w:val="right"/>
              <w:rPr>
                <w:color w:val="000000"/>
                <w:sz w:val="22"/>
                <w:szCs w:val="22"/>
              </w:rPr>
            </w:pPr>
            <w:r w:rsidRPr="006D106B">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12178F5A" w14:textId="77777777" w:rsidR="001762A9" w:rsidRPr="006D106B" w:rsidRDefault="001762A9" w:rsidP="001762A9">
            <w:pPr>
              <w:jc w:val="right"/>
              <w:rPr>
                <w:color w:val="000000"/>
                <w:sz w:val="22"/>
                <w:szCs w:val="22"/>
              </w:rPr>
            </w:pPr>
            <w:r w:rsidRPr="006D106B">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CE3318F" w14:textId="77777777" w:rsidR="001762A9" w:rsidRPr="006D106B" w:rsidRDefault="001762A9" w:rsidP="001762A9">
            <w:pPr>
              <w:jc w:val="right"/>
              <w:rPr>
                <w:color w:val="000000"/>
                <w:sz w:val="22"/>
                <w:szCs w:val="22"/>
              </w:rPr>
            </w:pPr>
            <w:r w:rsidRPr="006D106B">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22F107D4" w14:textId="77777777" w:rsidR="001762A9" w:rsidRPr="006D106B" w:rsidRDefault="001762A9" w:rsidP="001762A9">
            <w:pPr>
              <w:jc w:val="right"/>
              <w:rPr>
                <w:color w:val="000000"/>
                <w:sz w:val="22"/>
                <w:szCs w:val="22"/>
              </w:rPr>
            </w:pPr>
            <w:r w:rsidRPr="006D106B">
              <w:rPr>
                <w:color w:val="000000"/>
                <w:sz w:val="22"/>
                <w:szCs w:val="22"/>
              </w:rPr>
              <w:t>0,0</w:t>
            </w:r>
          </w:p>
        </w:tc>
        <w:tc>
          <w:tcPr>
            <w:tcW w:w="1427" w:type="dxa"/>
            <w:tcBorders>
              <w:top w:val="nil"/>
              <w:left w:val="nil"/>
              <w:bottom w:val="single" w:sz="8" w:space="0" w:color="000000"/>
              <w:right w:val="single" w:sz="8" w:space="0" w:color="000000"/>
            </w:tcBorders>
            <w:shd w:val="clear" w:color="auto" w:fill="auto"/>
            <w:vAlign w:val="center"/>
            <w:hideMark/>
          </w:tcPr>
          <w:p w14:paraId="13C6116E" w14:textId="77777777" w:rsidR="001762A9" w:rsidRPr="006D106B" w:rsidRDefault="001762A9" w:rsidP="001762A9">
            <w:pPr>
              <w:jc w:val="right"/>
              <w:rPr>
                <w:color w:val="000000"/>
                <w:sz w:val="22"/>
                <w:szCs w:val="22"/>
              </w:rPr>
            </w:pPr>
            <w:r w:rsidRPr="006D106B">
              <w:rPr>
                <w:color w:val="000000"/>
                <w:sz w:val="22"/>
                <w:szCs w:val="22"/>
              </w:rPr>
              <w:t>0,0</w:t>
            </w:r>
          </w:p>
        </w:tc>
        <w:tc>
          <w:tcPr>
            <w:tcW w:w="1692" w:type="dxa"/>
            <w:tcBorders>
              <w:top w:val="nil"/>
              <w:left w:val="single" w:sz="8" w:space="0" w:color="000000"/>
              <w:bottom w:val="single" w:sz="8" w:space="0" w:color="000000"/>
              <w:right w:val="single" w:sz="8" w:space="0" w:color="000000"/>
            </w:tcBorders>
            <w:shd w:val="clear" w:color="auto" w:fill="auto"/>
            <w:vAlign w:val="center"/>
            <w:hideMark/>
          </w:tcPr>
          <w:p w14:paraId="30977264" w14:textId="18F7FE68" w:rsidR="001762A9" w:rsidRPr="006D106B" w:rsidRDefault="001762A9" w:rsidP="001762A9">
            <w:pPr>
              <w:jc w:val="right"/>
              <w:rPr>
                <w:color w:val="000000"/>
                <w:sz w:val="22"/>
                <w:szCs w:val="22"/>
              </w:rPr>
            </w:pPr>
            <w:r>
              <w:rPr>
                <w:color w:val="000000"/>
                <w:sz w:val="22"/>
                <w:szCs w:val="22"/>
              </w:rPr>
              <w:t>253 116,8</w:t>
            </w:r>
          </w:p>
        </w:tc>
      </w:tr>
      <w:tr w:rsidR="001762A9" w:rsidRPr="006D106B" w14:paraId="5E82D0FD" w14:textId="77777777" w:rsidTr="005F69C3">
        <w:trPr>
          <w:trHeight w:val="1130"/>
        </w:trPr>
        <w:tc>
          <w:tcPr>
            <w:tcW w:w="3680" w:type="dxa"/>
            <w:tcBorders>
              <w:top w:val="nil"/>
              <w:left w:val="single" w:sz="8" w:space="0" w:color="000000"/>
              <w:bottom w:val="single" w:sz="8" w:space="0" w:color="000000"/>
              <w:right w:val="nil"/>
            </w:tcBorders>
            <w:shd w:val="clear" w:color="auto" w:fill="auto"/>
            <w:vAlign w:val="center"/>
            <w:hideMark/>
          </w:tcPr>
          <w:p w14:paraId="03BF385D" w14:textId="77777777" w:rsidR="001762A9" w:rsidRPr="006D106B" w:rsidRDefault="001762A9" w:rsidP="001762A9">
            <w:pPr>
              <w:jc w:val="both"/>
              <w:rPr>
                <w:color w:val="000000"/>
                <w:sz w:val="22"/>
                <w:szCs w:val="22"/>
              </w:rPr>
            </w:pPr>
            <w:r w:rsidRPr="006D106B">
              <w:rPr>
                <w:color w:val="000000"/>
                <w:sz w:val="22"/>
                <w:szCs w:val="22"/>
              </w:rPr>
              <w:t>2.2.2 Мероприятие (результат) «Строительство объекта «Сельский дом культуры в д. Вата» (всего), в том числе:</w:t>
            </w:r>
          </w:p>
        </w:tc>
        <w:tc>
          <w:tcPr>
            <w:tcW w:w="1707" w:type="dxa"/>
            <w:tcBorders>
              <w:top w:val="nil"/>
              <w:left w:val="single" w:sz="8" w:space="0" w:color="000000"/>
              <w:bottom w:val="single" w:sz="8" w:space="0" w:color="000000"/>
              <w:right w:val="single" w:sz="8" w:space="0" w:color="000000"/>
            </w:tcBorders>
            <w:shd w:val="clear" w:color="auto" w:fill="auto"/>
            <w:vAlign w:val="center"/>
            <w:hideMark/>
          </w:tcPr>
          <w:p w14:paraId="59E20813" w14:textId="0FA27302" w:rsidR="001762A9" w:rsidRPr="006D106B" w:rsidRDefault="00EA0819" w:rsidP="001762A9">
            <w:pPr>
              <w:jc w:val="right"/>
              <w:rPr>
                <w:color w:val="000000"/>
                <w:sz w:val="22"/>
                <w:szCs w:val="22"/>
              </w:rPr>
            </w:pPr>
            <w:r>
              <w:rPr>
                <w:color w:val="000000"/>
                <w:sz w:val="22"/>
                <w:szCs w:val="22"/>
              </w:rPr>
              <w:t xml:space="preserve">130 </w:t>
            </w:r>
            <w:r w:rsidR="001762A9">
              <w:rPr>
                <w:color w:val="000000"/>
                <w:sz w:val="22"/>
                <w:szCs w:val="22"/>
              </w:rPr>
              <w:t>499,7</w:t>
            </w:r>
          </w:p>
        </w:tc>
        <w:tc>
          <w:tcPr>
            <w:tcW w:w="1417" w:type="dxa"/>
            <w:tcBorders>
              <w:top w:val="nil"/>
              <w:left w:val="nil"/>
              <w:bottom w:val="single" w:sz="8" w:space="0" w:color="000000"/>
              <w:right w:val="single" w:sz="8" w:space="0" w:color="000000"/>
            </w:tcBorders>
            <w:shd w:val="clear" w:color="auto" w:fill="auto"/>
            <w:vAlign w:val="center"/>
            <w:hideMark/>
          </w:tcPr>
          <w:p w14:paraId="4F5C94E5" w14:textId="77777777" w:rsidR="001762A9" w:rsidRPr="006D106B" w:rsidRDefault="001762A9" w:rsidP="001762A9">
            <w:pPr>
              <w:jc w:val="right"/>
              <w:rPr>
                <w:color w:val="000000"/>
                <w:sz w:val="22"/>
                <w:szCs w:val="22"/>
              </w:rPr>
            </w:pPr>
            <w:r w:rsidRPr="006D106B">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DC906C9" w14:textId="77777777" w:rsidR="001762A9" w:rsidRPr="006D106B" w:rsidRDefault="001762A9" w:rsidP="001762A9">
            <w:pPr>
              <w:jc w:val="right"/>
              <w:rPr>
                <w:color w:val="000000"/>
                <w:sz w:val="22"/>
                <w:szCs w:val="22"/>
              </w:rPr>
            </w:pPr>
            <w:r w:rsidRPr="006D106B">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14160E96" w14:textId="77777777" w:rsidR="001762A9" w:rsidRPr="006D106B" w:rsidRDefault="001762A9" w:rsidP="001762A9">
            <w:pPr>
              <w:jc w:val="right"/>
              <w:rPr>
                <w:color w:val="000000"/>
                <w:sz w:val="22"/>
                <w:szCs w:val="22"/>
              </w:rPr>
            </w:pPr>
            <w:r w:rsidRPr="006D106B">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D3A417F" w14:textId="77777777" w:rsidR="001762A9" w:rsidRPr="006D106B" w:rsidRDefault="001762A9" w:rsidP="001762A9">
            <w:pPr>
              <w:jc w:val="right"/>
              <w:rPr>
                <w:color w:val="000000"/>
                <w:sz w:val="22"/>
                <w:szCs w:val="22"/>
              </w:rPr>
            </w:pPr>
            <w:r w:rsidRPr="006D106B">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2EEF7709" w14:textId="77777777" w:rsidR="001762A9" w:rsidRPr="006D106B" w:rsidRDefault="001762A9" w:rsidP="001762A9">
            <w:pPr>
              <w:jc w:val="right"/>
              <w:rPr>
                <w:color w:val="000000"/>
                <w:sz w:val="22"/>
                <w:szCs w:val="22"/>
              </w:rPr>
            </w:pPr>
            <w:r w:rsidRPr="006D106B">
              <w:rPr>
                <w:color w:val="000000"/>
                <w:sz w:val="22"/>
                <w:szCs w:val="22"/>
              </w:rPr>
              <w:t>0,0</w:t>
            </w:r>
          </w:p>
        </w:tc>
        <w:tc>
          <w:tcPr>
            <w:tcW w:w="1427" w:type="dxa"/>
            <w:tcBorders>
              <w:top w:val="nil"/>
              <w:left w:val="nil"/>
              <w:bottom w:val="single" w:sz="8" w:space="0" w:color="000000"/>
              <w:right w:val="single" w:sz="8" w:space="0" w:color="000000"/>
            </w:tcBorders>
            <w:shd w:val="clear" w:color="auto" w:fill="auto"/>
            <w:vAlign w:val="center"/>
            <w:hideMark/>
          </w:tcPr>
          <w:p w14:paraId="33B65C34" w14:textId="77777777" w:rsidR="001762A9" w:rsidRPr="006D106B" w:rsidRDefault="001762A9" w:rsidP="001762A9">
            <w:pPr>
              <w:jc w:val="right"/>
              <w:rPr>
                <w:color w:val="000000"/>
                <w:sz w:val="22"/>
                <w:szCs w:val="22"/>
              </w:rPr>
            </w:pPr>
            <w:r w:rsidRPr="006D106B">
              <w:rPr>
                <w:color w:val="000000"/>
                <w:sz w:val="22"/>
                <w:szCs w:val="22"/>
              </w:rPr>
              <w:t>0,0</w:t>
            </w:r>
          </w:p>
        </w:tc>
        <w:tc>
          <w:tcPr>
            <w:tcW w:w="1692" w:type="dxa"/>
            <w:tcBorders>
              <w:top w:val="nil"/>
              <w:left w:val="single" w:sz="8" w:space="0" w:color="000000"/>
              <w:bottom w:val="single" w:sz="8" w:space="0" w:color="000000"/>
              <w:right w:val="single" w:sz="8" w:space="0" w:color="000000"/>
            </w:tcBorders>
            <w:shd w:val="clear" w:color="auto" w:fill="auto"/>
            <w:vAlign w:val="center"/>
            <w:hideMark/>
          </w:tcPr>
          <w:p w14:paraId="75FBF8C0" w14:textId="326DBEE2" w:rsidR="001762A9" w:rsidRPr="006D106B" w:rsidRDefault="00EA0819" w:rsidP="001762A9">
            <w:pPr>
              <w:jc w:val="right"/>
              <w:rPr>
                <w:color w:val="000000"/>
                <w:sz w:val="22"/>
                <w:szCs w:val="22"/>
              </w:rPr>
            </w:pPr>
            <w:r>
              <w:rPr>
                <w:color w:val="000000"/>
                <w:sz w:val="22"/>
                <w:szCs w:val="22"/>
              </w:rPr>
              <w:t xml:space="preserve">130 </w:t>
            </w:r>
            <w:r w:rsidR="001762A9">
              <w:rPr>
                <w:color w:val="000000"/>
                <w:sz w:val="22"/>
                <w:szCs w:val="22"/>
              </w:rPr>
              <w:t>499,7</w:t>
            </w:r>
          </w:p>
        </w:tc>
      </w:tr>
      <w:tr w:rsidR="001762A9" w:rsidRPr="006D106B" w14:paraId="1B5E65DE" w14:textId="77777777" w:rsidTr="005F69C3">
        <w:trPr>
          <w:trHeight w:val="300"/>
        </w:trPr>
        <w:tc>
          <w:tcPr>
            <w:tcW w:w="3680" w:type="dxa"/>
            <w:tcBorders>
              <w:top w:val="nil"/>
              <w:left w:val="single" w:sz="8" w:space="0" w:color="000000"/>
              <w:bottom w:val="single" w:sz="8" w:space="0" w:color="000000"/>
              <w:right w:val="nil"/>
            </w:tcBorders>
            <w:shd w:val="clear" w:color="auto" w:fill="auto"/>
            <w:vAlign w:val="center"/>
            <w:hideMark/>
          </w:tcPr>
          <w:p w14:paraId="5B9861D6" w14:textId="77777777" w:rsidR="001762A9" w:rsidRPr="006D106B" w:rsidRDefault="001762A9" w:rsidP="001762A9">
            <w:pPr>
              <w:jc w:val="both"/>
              <w:rPr>
                <w:color w:val="000000"/>
                <w:sz w:val="22"/>
                <w:szCs w:val="22"/>
              </w:rPr>
            </w:pPr>
            <w:r w:rsidRPr="006D106B">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shd w:val="clear" w:color="auto" w:fill="auto"/>
            <w:vAlign w:val="center"/>
            <w:hideMark/>
          </w:tcPr>
          <w:p w14:paraId="7FEE261B" w14:textId="54329093" w:rsidR="001762A9" w:rsidRPr="006D106B" w:rsidRDefault="00EA0819" w:rsidP="001762A9">
            <w:pPr>
              <w:jc w:val="right"/>
              <w:rPr>
                <w:color w:val="000000"/>
                <w:sz w:val="22"/>
                <w:szCs w:val="22"/>
              </w:rPr>
            </w:pPr>
            <w:r>
              <w:rPr>
                <w:color w:val="000000"/>
                <w:sz w:val="22"/>
                <w:szCs w:val="22"/>
              </w:rPr>
              <w:t xml:space="preserve">130 </w:t>
            </w:r>
            <w:r w:rsidR="001762A9">
              <w:rPr>
                <w:color w:val="000000"/>
                <w:sz w:val="22"/>
                <w:szCs w:val="22"/>
              </w:rPr>
              <w:t>499,7</w:t>
            </w:r>
          </w:p>
        </w:tc>
        <w:tc>
          <w:tcPr>
            <w:tcW w:w="1417" w:type="dxa"/>
            <w:tcBorders>
              <w:top w:val="nil"/>
              <w:left w:val="nil"/>
              <w:bottom w:val="single" w:sz="8" w:space="0" w:color="000000"/>
              <w:right w:val="single" w:sz="8" w:space="0" w:color="000000"/>
            </w:tcBorders>
            <w:shd w:val="clear" w:color="auto" w:fill="auto"/>
            <w:vAlign w:val="center"/>
            <w:hideMark/>
          </w:tcPr>
          <w:p w14:paraId="6E38D211" w14:textId="77777777" w:rsidR="001762A9" w:rsidRPr="006D106B" w:rsidRDefault="001762A9" w:rsidP="001762A9">
            <w:pPr>
              <w:jc w:val="right"/>
              <w:rPr>
                <w:color w:val="000000"/>
                <w:sz w:val="22"/>
                <w:szCs w:val="22"/>
              </w:rPr>
            </w:pPr>
            <w:r w:rsidRPr="006D106B">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4DFC48C" w14:textId="77777777" w:rsidR="001762A9" w:rsidRPr="006D106B" w:rsidRDefault="001762A9" w:rsidP="001762A9">
            <w:pPr>
              <w:jc w:val="right"/>
              <w:rPr>
                <w:color w:val="000000"/>
                <w:sz w:val="22"/>
                <w:szCs w:val="22"/>
              </w:rPr>
            </w:pPr>
            <w:r w:rsidRPr="006D106B">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6783F7C3" w14:textId="77777777" w:rsidR="001762A9" w:rsidRPr="006D106B" w:rsidRDefault="001762A9" w:rsidP="001762A9">
            <w:pPr>
              <w:jc w:val="right"/>
              <w:rPr>
                <w:color w:val="000000"/>
                <w:sz w:val="22"/>
                <w:szCs w:val="22"/>
              </w:rPr>
            </w:pPr>
            <w:r w:rsidRPr="006D106B">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CC4E9ED" w14:textId="77777777" w:rsidR="001762A9" w:rsidRPr="006D106B" w:rsidRDefault="001762A9" w:rsidP="001762A9">
            <w:pPr>
              <w:jc w:val="right"/>
              <w:rPr>
                <w:color w:val="000000"/>
                <w:sz w:val="22"/>
                <w:szCs w:val="22"/>
              </w:rPr>
            </w:pPr>
            <w:r w:rsidRPr="006D106B">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394F0D21" w14:textId="77777777" w:rsidR="001762A9" w:rsidRPr="006D106B" w:rsidRDefault="001762A9" w:rsidP="001762A9">
            <w:pPr>
              <w:jc w:val="right"/>
              <w:rPr>
                <w:color w:val="000000"/>
                <w:sz w:val="22"/>
                <w:szCs w:val="22"/>
              </w:rPr>
            </w:pPr>
            <w:r w:rsidRPr="006D106B">
              <w:rPr>
                <w:color w:val="000000"/>
                <w:sz w:val="22"/>
                <w:szCs w:val="22"/>
              </w:rPr>
              <w:t>0,0</w:t>
            </w:r>
          </w:p>
        </w:tc>
        <w:tc>
          <w:tcPr>
            <w:tcW w:w="1427" w:type="dxa"/>
            <w:tcBorders>
              <w:top w:val="nil"/>
              <w:left w:val="nil"/>
              <w:bottom w:val="single" w:sz="8" w:space="0" w:color="000000"/>
              <w:right w:val="single" w:sz="8" w:space="0" w:color="000000"/>
            </w:tcBorders>
            <w:shd w:val="clear" w:color="auto" w:fill="auto"/>
            <w:vAlign w:val="center"/>
            <w:hideMark/>
          </w:tcPr>
          <w:p w14:paraId="28B77146" w14:textId="77777777" w:rsidR="001762A9" w:rsidRPr="006D106B" w:rsidRDefault="001762A9" w:rsidP="001762A9">
            <w:pPr>
              <w:jc w:val="right"/>
              <w:rPr>
                <w:color w:val="000000"/>
                <w:sz w:val="22"/>
                <w:szCs w:val="22"/>
              </w:rPr>
            </w:pPr>
            <w:r w:rsidRPr="006D106B">
              <w:rPr>
                <w:color w:val="000000"/>
                <w:sz w:val="22"/>
                <w:szCs w:val="22"/>
              </w:rPr>
              <w:t>0,0</w:t>
            </w:r>
          </w:p>
        </w:tc>
        <w:tc>
          <w:tcPr>
            <w:tcW w:w="1692" w:type="dxa"/>
            <w:tcBorders>
              <w:top w:val="nil"/>
              <w:left w:val="single" w:sz="8" w:space="0" w:color="000000"/>
              <w:bottom w:val="single" w:sz="8" w:space="0" w:color="000000"/>
              <w:right w:val="single" w:sz="8" w:space="0" w:color="000000"/>
            </w:tcBorders>
            <w:shd w:val="clear" w:color="auto" w:fill="auto"/>
            <w:vAlign w:val="center"/>
            <w:hideMark/>
          </w:tcPr>
          <w:p w14:paraId="20814C72" w14:textId="47DAEE35" w:rsidR="001762A9" w:rsidRPr="006D106B" w:rsidRDefault="001762A9" w:rsidP="00EA0819">
            <w:pPr>
              <w:jc w:val="right"/>
              <w:rPr>
                <w:color w:val="000000"/>
                <w:sz w:val="22"/>
                <w:szCs w:val="22"/>
              </w:rPr>
            </w:pPr>
            <w:r>
              <w:rPr>
                <w:color w:val="000000"/>
                <w:sz w:val="22"/>
                <w:szCs w:val="22"/>
              </w:rPr>
              <w:t>130</w:t>
            </w:r>
            <w:r w:rsidR="00EA0819">
              <w:rPr>
                <w:color w:val="000000"/>
                <w:sz w:val="22"/>
                <w:szCs w:val="22"/>
              </w:rPr>
              <w:t xml:space="preserve"> </w:t>
            </w:r>
            <w:r>
              <w:rPr>
                <w:color w:val="000000"/>
                <w:sz w:val="22"/>
                <w:szCs w:val="22"/>
              </w:rPr>
              <w:t>499,7</w:t>
            </w:r>
          </w:p>
        </w:tc>
      </w:tr>
      <w:tr w:rsidR="001762A9" w:rsidRPr="006D106B" w14:paraId="644A64E0" w14:textId="77777777" w:rsidTr="005F69C3">
        <w:trPr>
          <w:trHeight w:val="1410"/>
        </w:trPr>
        <w:tc>
          <w:tcPr>
            <w:tcW w:w="3680" w:type="dxa"/>
            <w:tcBorders>
              <w:top w:val="nil"/>
              <w:left w:val="single" w:sz="8" w:space="0" w:color="000000"/>
              <w:bottom w:val="single" w:sz="8" w:space="0" w:color="000000"/>
              <w:right w:val="nil"/>
            </w:tcBorders>
            <w:shd w:val="clear" w:color="auto" w:fill="auto"/>
            <w:vAlign w:val="center"/>
            <w:hideMark/>
          </w:tcPr>
          <w:p w14:paraId="37517F3D" w14:textId="77777777" w:rsidR="001762A9" w:rsidRPr="006D106B" w:rsidRDefault="001762A9" w:rsidP="001762A9">
            <w:pPr>
              <w:jc w:val="both"/>
              <w:rPr>
                <w:b/>
                <w:bCs/>
                <w:color w:val="000000"/>
                <w:sz w:val="22"/>
                <w:szCs w:val="22"/>
              </w:rPr>
            </w:pPr>
            <w:r w:rsidRPr="006D106B">
              <w:rPr>
                <w:b/>
                <w:bCs/>
                <w:color w:val="000000"/>
                <w:sz w:val="22"/>
                <w:szCs w:val="22"/>
              </w:rPr>
              <w:t>5.1 Комплекс процессных мероприятий «Капитальный и текущий ремонт объектов жилищного хозяйства» (всего), в том числе:</w:t>
            </w:r>
          </w:p>
        </w:tc>
        <w:tc>
          <w:tcPr>
            <w:tcW w:w="1707" w:type="dxa"/>
            <w:tcBorders>
              <w:top w:val="nil"/>
              <w:left w:val="single" w:sz="8" w:space="0" w:color="000000"/>
              <w:bottom w:val="single" w:sz="8" w:space="0" w:color="000000"/>
              <w:right w:val="single" w:sz="8" w:space="0" w:color="000000"/>
            </w:tcBorders>
            <w:shd w:val="clear" w:color="auto" w:fill="auto"/>
            <w:vAlign w:val="center"/>
            <w:hideMark/>
          </w:tcPr>
          <w:p w14:paraId="4C8B184F" w14:textId="2CB32CF1" w:rsidR="001762A9" w:rsidRPr="006D106B" w:rsidRDefault="001762A9" w:rsidP="001762A9">
            <w:pPr>
              <w:jc w:val="right"/>
              <w:rPr>
                <w:b/>
                <w:bCs/>
                <w:color w:val="000000"/>
                <w:sz w:val="22"/>
                <w:szCs w:val="22"/>
              </w:rPr>
            </w:pPr>
            <w:r>
              <w:rPr>
                <w:b/>
                <w:bCs/>
                <w:color w:val="000000"/>
                <w:sz w:val="22"/>
                <w:szCs w:val="22"/>
              </w:rPr>
              <w:t>82 342,0</w:t>
            </w:r>
          </w:p>
        </w:tc>
        <w:tc>
          <w:tcPr>
            <w:tcW w:w="1417" w:type="dxa"/>
            <w:tcBorders>
              <w:top w:val="nil"/>
              <w:left w:val="nil"/>
              <w:bottom w:val="single" w:sz="8" w:space="0" w:color="000000"/>
              <w:right w:val="single" w:sz="8" w:space="0" w:color="000000"/>
            </w:tcBorders>
            <w:shd w:val="clear" w:color="auto" w:fill="auto"/>
            <w:vAlign w:val="center"/>
            <w:hideMark/>
          </w:tcPr>
          <w:p w14:paraId="0F305DAD" w14:textId="77777777" w:rsidR="001762A9" w:rsidRPr="006D106B" w:rsidRDefault="001762A9" w:rsidP="001762A9">
            <w:pPr>
              <w:jc w:val="right"/>
              <w:rPr>
                <w:b/>
                <w:bCs/>
                <w:color w:val="000000"/>
                <w:sz w:val="22"/>
                <w:szCs w:val="22"/>
              </w:rPr>
            </w:pPr>
            <w:r w:rsidRPr="006D106B">
              <w:rPr>
                <w:b/>
                <w:bCs/>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D867A8E" w14:textId="77777777" w:rsidR="001762A9" w:rsidRPr="006D106B" w:rsidRDefault="001762A9" w:rsidP="001762A9">
            <w:pPr>
              <w:jc w:val="right"/>
              <w:rPr>
                <w:b/>
                <w:bCs/>
                <w:color w:val="000000"/>
                <w:sz w:val="22"/>
                <w:szCs w:val="22"/>
              </w:rPr>
            </w:pPr>
            <w:r w:rsidRPr="006D106B">
              <w:rPr>
                <w:b/>
                <w:bCs/>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3B188914" w14:textId="77777777" w:rsidR="001762A9" w:rsidRPr="006D106B" w:rsidRDefault="001762A9" w:rsidP="001762A9">
            <w:pPr>
              <w:jc w:val="right"/>
              <w:rPr>
                <w:b/>
                <w:bCs/>
                <w:color w:val="000000"/>
                <w:sz w:val="22"/>
                <w:szCs w:val="22"/>
              </w:rPr>
            </w:pPr>
            <w:r w:rsidRPr="006D106B">
              <w:rPr>
                <w:b/>
                <w:bCs/>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74FA8E5" w14:textId="77777777" w:rsidR="001762A9" w:rsidRPr="006D106B" w:rsidRDefault="001762A9" w:rsidP="001762A9">
            <w:pPr>
              <w:jc w:val="right"/>
              <w:rPr>
                <w:b/>
                <w:bCs/>
                <w:color w:val="000000"/>
                <w:sz w:val="22"/>
                <w:szCs w:val="22"/>
              </w:rPr>
            </w:pPr>
            <w:r w:rsidRPr="006D106B">
              <w:rPr>
                <w:b/>
                <w:bCs/>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060F30DD" w14:textId="77777777" w:rsidR="001762A9" w:rsidRPr="006D106B" w:rsidRDefault="001762A9" w:rsidP="001762A9">
            <w:pPr>
              <w:jc w:val="right"/>
              <w:rPr>
                <w:b/>
                <w:bCs/>
                <w:color w:val="000000"/>
                <w:sz w:val="22"/>
                <w:szCs w:val="22"/>
              </w:rPr>
            </w:pPr>
            <w:r w:rsidRPr="006D106B">
              <w:rPr>
                <w:b/>
                <w:bCs/>
                <w:color w:val="000000"/>
                <w:sz w:val="22"/>
                <w:szCs w:val="22"/>
              </w:rPr>
              <w:t>0,0</w:t>
            </w:r>
          </w:p>
        </w:tc>
        <w:tc>
          <w:tcPr>
            <w:tcW w:w="1427" w:type="dxa"/>
            <w:tcBorders>
              <w:top w:val="nil"/>
              <w:left w:val="nil"/>
              <w:bottom w:val="single" w:sz="8" w:space="0" w:color="000000"/>
              <w:right w:val="single" w:sz="8" w:space="0" w:color="000000"/>
            </w:tcBorders>
            <w:shd w:val="clear" w:color="auto" w:fill="auto"/>
            <w:vAlign w:val="center"/>
            <w:hideMark/>
          </w:tcPr>
          <w:p w14:paraId="0FD22F55" w14:textId="77777777" w:rsidR="001762A9" w:rsidRPr="006D106B" w:rsidRDefault="001762A9" w:rsidP="001762A9">
            <w:pPr>
              <w:jc w:val="right"/>
              <w:rPr>
                <w:b/>
                <w:bCs/>
                <w:color w:val="000000"/>
                <w:sz w:val="22"/>
                <w:szCs w:val="22"/>
              </w:rPr>
            </w:pPr>
            <w:r w:rsidRPr="006D106B">
              <w:rPr>
                <w:b/>
                <w:bCs/>
                <w:color w:val="000000"/>
                <w:sz w:val="22"/>
                <w:szCs w:val="22"/>
              </w:rPr>
              <w:t>0,0</w:t>
            </w:r>
          </w:p>
        </w:tc>
        <w:tc>
          <w:tcPr>
            <w:tcW w:w="1692" w:type="dxa"/>
            <w:tcBorders>
              <w:top w:val="nil"/>
              <w:left w:val="single" w:sz="8" w:space="0" w:color="000000"/>
              <w:bottom w:val="single" w:sz="8" w:space="0" w:color="000000"/>
              <w:right w:val="single" w:sz="8" w:space="0" w:color="000000"/>
            </w:tcBorders>
            <w:shd w:val="clear" w:color="auto" w:fill="auto"/>
            <w:vAlign w:val="center"/>
            <w:hideMark/>
          </w:tcPr>
          <w:p w14:paraId="0D6E8754" w14:textId="3D6C9A0E" w:rsidR="001762A9" w:rsidRPr="006D106B" w:rsidRDefault="001762A9" w:rsidP="001762A9">
            <w:pPr>
              <w:jc w:val="right"/>
              <w:rPr>
                <w:b/>
                <w:bCs/>
                <w:color w:val="000000"/>
                <w:sz w:val="22"/>
                <w:szCs w:val="22"/>
              </w:rPr>
            </w:pPr>
            <w:r>
              <w:rPr>
                <w:b/>
                <w:bCs/>
                <w:color w:val="000000"/>
                <w:sz w:val="22"/>
                <w:szCs w:val="22"/>
              </w:rPr>
              <w:t>82 342,0</w:t>
            </w:r>
          </w:p>
        </w:tc>
      </w:tr>
      <w:tr w:rsidR="001762A9" w:rsidRPr="006D106B" w14:paraId="0D22F652" w14:textId="77777777" w:rsidTr="005F69C3">
        <w:trPr>
          <w:trHeight w:val="300"/>
        </w:trPr>
        <w:tc>
          <w:tcPr>
            <w:tcW w:w="3680" w:type="dxa"/>
            <w:tcBorders>
              <w:top w:val="nil"/>
              <w:left w:val="single" w:sz="8" w:space="0" w:color="000000"/>
              <w:bottom w:val="single" w:sz="8" w:space="0" w:color="000000"/>
              <w:right w:val="nil"/>
            </w:tcBorders>
            <w:shd w:val="clear" w:color="auto" w:fill="auto"/>
            <w:vAlign w:val="center"/>
            <w:hideMark/>
          </w:tcPr>
          <w:p w14:paraId="150CCA88" w14:textId="77777777" w:rsidR="001762A9" w:rsidRPr="006D106B" w:rsidRDefault="001762A9" w:rsidP="001762A9">
            <w:pPr>
              <w:jc w:val="both"/>
              <w:rPr>
                <w:color w:val="000000"/>
                <w:sz w:val="22"/>
                <w:szCs w:val="22"/>
              </w:rPr>
            </w:pPr>
            <w:r w:rsidRPr="006D106B">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shd w:val="clear" w:color="auto" w:fill="auto"/>
            <w:vAlign w:val="center"/>
            <w:hideMark/>
          </w:tcPr>
          <w:p w14:paraId="26C27F20" w14:textId="615766ED" w:rsidR="001762A9" w:rsidRPr="006D106B" w:rsidRDefault="001762A9" w:rsidP="001762A9">
            <w:pPr>
              <w:jc w:val="right"/>
              <w:rPr>
                <w:color w:val="000000"/>
                <w:sz w:val="22"/>
                <w:szCs w:val="22"/>
              </w:rPr>
            </w:pPr>
            <w:r>
              <w:rPr>
                <w:b/>
                <w:bCs/>
                <w:color w:val="000000"/>
                <w:sz w:val="22"/>
                <w:szCs w:val="22"/>
              </w:rPr>
              <w:t>82 342,0</w:t>
            </w:r>
          </w:p>
        </w:tc>
        <w:tc>
          <w:tcPr>
            <w:tcW w:w="1417" w:type="dxa"/>
            <w:tcBorders>
              <w:top w:val="nil"/>
              <w:left w:val="nil"/>
              <w:bottom w:val="single" w:sz="8" w:space="0" w:color="000000"/>
              <w:right w:val="single" w:sz="8" w:space="0" w:color="000000"/>
            </w:tcBorders>
            <w:shd w:val="clear" w:color="auto" w:fill="auto"/>
            <w:vAlign w:val="center"/>
            <w:hideMark/>
          </w:tcPr>
          <w:p w14:paraId="0E93BF8D" w14:textId="77777777" w:rsidR="001762A9" w:rsidRPr="006D106B" w:rsidRDefault="001762A9" w:rsidP="001762A9">
            <w:pPr>
              <w:jc w:val="right"/>
              <w:rPr>
                <w:color w:val="000000"/>
                <w:sz w:val="22"/>
                <w:szCs w:val="22"/>
              </w:rPr>
            </w:pPr>
            <w:r w:rsidRPr="006D106B">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5283E4B" w14:textId="77777777" w:rsidR="001762A9" w:rsidRPr="006D106B" w:rsidRDefault="001762A9" w:rsidP="001762A9">
            <w:pPr>
              <w:jc w:val="right"/>
              <w:rPr>
                <w:color w:val="000000"/>
                <w:sz w:val="22"/>
                <w:szCs w:val="22"/>
              </w:rPr>
            </w:pPr>
            <w:r w:rsidRPr="006D106B">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03EA9453" w14:textId="77777777" w:rsidR="001762A9" w:rsidRPr="006D106B" w:rsidRDefault="001762A9" w:rsidP="001762A9">
            <w:pPr>
              <w:jc w:val="right"/>
              <w:rPr>
                <w:color w:val="000000"/>
                <w:sz w:val="22"/>
                <w:szCs w:val="22"/>
              </w:rPr>
            </w:pPr>
            <w:r w:rsidRPr="006D106B">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948D5CB" w14:textId="77777777" w:rsidR="001762A9" w:rsidRPr="006D106B" w:rsidRDefault="001762A9" w:rsidP="001762A9">
            <w:pPr>
              <w:jc w:val="right"/>
              <w:rPr>
                <w:color w:val="000000"/>
                <w:sz w:val="22"/>
                <w:szCs w:val="22"/>
              </w:rPr>
            </w:pPr>
            <w:r w:rsidRPr="006D106B">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5A3EBBF0" w14:textId="77777777" w:rsidR="001762A9" w:rsidRPr="006D106B" w:rsidRDefault="001762A9" w:rsidP="001762A9">
            <w:pPr>
              <w:jc w:val="right"/>
              <w:rPr>
                <w:color w:val="000000"/>
                <w:sz w:val="22"/>
                <w:szCs w:val="22"/>
              </w:rPr>
            </w:pPr>
            <w:r w:rsidRPr="006D106B">
              <w:rPr>
                <w:color w:val="000000"/>
                <w:sz w:val="22"/>
                <w:szCs w:val="22"/>
              </w:rPr>
              <w:t>0,0</w:t>
            </w:r>
          </w:p>
        </w:tc>
        <w:tc>
          <w:tcPr>
            <w:tcW w:w="1427" w:type="dxa"/>
            <w:tcBorders>
              <w:top w:val="nil"/>
              <w:left w:val="nil"/>
              <w:bottom w:val="single" w:sz="8" w:space="0" w:color="000000"/>
              <w:right w:val="single" w:sz="8" w:space="0" w:color="000000"/>
            </w:tcBorders>
            <w:shd w:val="clear" w:color="auto" w:fill="auto"/>
            <w:vAlign w:val="center"/>
            <w:hideMark/>
          </w:tcPr>
          <w:p w14:paraId="33BCD54F" w14:textId="77777777" w:rsidR="001762A9" w:rsidRPr="006D106B" w:rsidRDefault="001762A9" w:rsidP="001762A9">
            <w:pPr>
              <w:jc w:val="right"/>
              <w:rPr>
                <w:color w:val="000000"/>
                <w:sz w:val="22"/>
                <w:szCs w:val="22"/>
              </w:rPr>
            </w:pPr>
            <w:r w:rsidRPr="006D106B">
              <w:rPr>
                <w:color w:val="000000"/>
                <w:sz w:val="22"/>
                <w:szCs w:val="22"/>
              </w:rPr>
              <w:t>0,0</w:t>
            </w:r>
          </w:p>
        </w:tc>
        <w:tc>
          <w:tcPr>
            <w:tcW w:w="1692" w:type="dxa"/>
            <w:tcBorders>
              <w:top w:val="nil"/>
              <w:left w:val="single" w:sz="8" w:space="0" w:color="000000"/>
              <w:bottom w:val="single" w:sz="8" w:space="0" w:color="000000"/>
              <w:right w:val="single" w:sz="8" w:space="0" w:color="000000"/>
            </w:tcBorders>
            <w:shd w:val="clear" w:color="auto" w:fill="auto"/>
            <w:vAlign w:val="center"/>
            <w:hideMark/>
          </w:tcPr>
          <w:p w14:paraId="6E4FF97C" w14:textId="72900BA6" w:rsidR="001762A9" w:rsidRPr="006D106B" w:rsidRDefault="001762A9" w:rsidP="001762A9">
            <w:pPr>
              <w:jc w:val="right"/>
              <w:rPr>
                <w:color w:val="000000"/>
                <w:sz w:val="22"/>
                <w:szCs w:val="22"/>
              </w:rPr>
            </w:pPr>
            <w:r>
              <w:rPr>
                <w:b/>
                <w:bCs/>
                <w:color w:val="000000"/>
                <w:sz w:val="22"/>
                <w:szCs w:val="22"/>
              </w:rPr>
              <w:t>82 342,0</w:t>
            </w:r>
          </w:p>
        </w:tc>
      </w:tr>
      <w:tr w:rsidR="001762A9" w:rsidRPr="006D106B" w14:paraId="62832FB1" w14:textId="77777777" w:rsidTr="005F69C3">
        <w:trPr>
          <w:trHeight w:val="1410"/>
        </w:trPr>
        <w:tc>
          <w:tcPr>
            <w:tcW w:w="3680" w:type="dxa"/>
            <w:tcBorders>
              <w:top w:val="nil"/>
              <w:left w:val="single" w:sz="8" w:space="0" w:color="000000"/>
              <w:bottom w:val="single" w:sz="8" w:space="0" w:color="000000"/>
              <w:right w:val="nil"/>
            </w:tcBorders>
            <w:shd w:val="clear" w:color="auto" w:fill="auto"/>
            <w:vAlign w:val="center"/>
            <w:hideMark/>
          </w:tcPr>
          <w:p w14:paraId="5E61695C" w14:textId="77777777" w:rsidR="001762A9" w:rsidRPr="006D106B" w:rsidRDefault="001762A9" w:rsidP="001762A9">
            <w:pPr>
              <w:jc w:val="both"/>
              <w:rPr>
                <w:color w:val="000000"/>
                <w:sz w:val="22"/>
                <w:szCs w:val="22"/>
              </w:rPr>
            </w:pPr>
            <w:r w:rsidRPr="006D106B">
              <w:rPr>
                <w:color w:val="000000"/>
                <w:sz w:val="22"/>
                <w:szCs w:val="22"/>
              </w:rPr>
              <w:t>5.1.5 Мероприятие (результат) «Выполнен капитальный ремонт жилого дома, расположенного по адресу: ул. Пролетарская, д.13 в с.п. Зайцева Речка»  (всего), в том числе:</w:t>
            </w:r>
          </w:p>
        </w:tc>
        <w:tc>
          <w:tcPr>
            <w:tcW w:w="1707" w:type="dxa"/>
            <w:tcBorders>
              <w:top w:val="nil"/>
              <w:left w:val="single" w:sz="8" w:space="0" w:color="000000"/>
              <w:bottom w:val="single" w:sz="8" w:space="0" w:color="000000"/>
              <w:right w:val="single" w:sz="8" w:space="0" w:color="000000"/>
            </w:tcBorders>
            <w:shd w:val="clear" w:color="auto" w:fill="auto"/>
            <w:vAlign w:val="center"/>
            <w:hideMark/>
          </w:tcPr>
          <w:p w14:paraId="5A13CDBB" w14:textId="71A4BBC2" w:rsidR="001762A9" w:rsidRPr="006D106B" w:rsidRDefault="001762A9" w:rsidP="001762A9">
            <w:pPr>
              <w:jc w:val="right"/>
              <w:rPr>
                <w:color w:val="000000"/>
                <w:sz w:val="22"/>
                <w:szCs w:val="22"/>
              </w:rPr>
            </w:pPr>
            <w:r>
              <w:rPr>
                <w:color w:val="000000"/>
                <w:sz w:val="22"/>
                <w:szCs w:val="22"/>
              </w:rPr>
              <w:t>2 024,3</w:t>
            </w:r>
          </w:p>
        </w:tc>
        <w:tc>
          <w:tcPr>
            <w:tcW w:w="1417" w:type="dxa"/>
            <w:tcBorders>
              <w:top w:val="nil"/>
              <w:left w:val="nil"/>
              <w:bottom w:val="single" w:sz="8" w:space="0" w:color="000000"/>
              <w:right w:val="single" w:sz="8" w:space="0" w:color="000000"/>
            </w:tcBorders>
            <w:shd w:val="clear" w:color="auto" w:fill="auto"/>
            <w:vAlign w:val="center"/>
            <w:hideMark/>
          </w:tcPr>
          <w:p w14:paraId="44C85A92" w14:textId="77777777" w:rsidR="001762A9" w:rsidRPr="006D106B" w:rsidRDefault="001762A9" w:rsidP="001762A9">
            <w:pPr>
              <w:jc w:val="right"/>
              <w:rPr>
                <w:color w:val="000000"/>
                <w:sz w:val="22"/>
                <w:szCs w:val="22"/>
              </w:rPr>
            </w:pPr>
            <w:r w:rsidRPr="006D106B">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547727F" w14:textId="77777777" w:rsidR="001762A9" w:rsidRPr="006D106B" w:rsidRDefault="001762A9" w:rsidP="001762A9">
            <w:pPr>
              <w:jc w:val="right"/>
              <w:rPr>
                <w:color w:val="000000"/>
                <w:sz w:val="22"/>
                <w:szCs w:val="22"/>
              </w:rPr>
            </w:pPr>
            <w:r w:rsidRPr="006D106B">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31005BB6" w14:textId="77777777" w:rsidR="001762A9" w:rsidRPr="006D106B" w:rsidRDefault="001762A9" w:rsidP="001762A9">
            <w:pPr>
              <w:jc w:val="right"/>
              <w:rPr>
                <w:color w:val="000000"/>
                <w:sz w:val="22"/>
                <w:szCs w:val="22"/>
              </w:rPr>
            </w:pPr>
            <w:r w:rsidRPr="006D106B">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5CB2C55" w14:textId="77777777" w:rsidR="001762A9" w:rsidRPr="006D106B" w:rsidRDefault="001762A9" w:rsidP="001762A9">
            <w:pPr>
              <w:jc w:val="right"/>
              <w:rPr>
                <w:color w:val="000000"/>
                <w:sz w:val="22"/>
                <w:szCs w:val="22"/>
              </w:rPr>
            </w:pPr>
            <w:r w:rsidRPr="006D106B">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0E70A335" w14:textId="77777777" w:rsidR="001762A9" w:rsidRPr="006D106B" w:rsidRDefault="001762A9" w:rsidP="001762A9">
            <w:pPr>
              <w:jc w:val="right"/>
              <w:rPr>
                <w:color w:val="000000"/>
                <w:sz w:val="22"/>
                <w:szCs w:val="22"/>
              </w:rPr>
            </w:pPr>
            <w:r w:rsidRPr="006D106B">
              <w:rPr>
                <w:color w:val="000000"/>
                <w:sz w:val="22"/>
                <w:szCs w:val="22"/>
              </w:rPr>
              <w:t>0,0</w:t>
            </w:r>
          </w:p>
        </w:tc>
        <w:tc>
          <w:tcPr>
            <w:tcW w:w="1427" w:type="dxa"/>
            <w:tcBorders>
              <w:top w:val="nil"/>
              <w:left w:val="nil"/>
              <w:bottom w:val="single" w:sz="8" w:space="0" w:color="000000"/>
              <w:right w:val="single" w:sz="8" w:space="0" w:color="000000"/>
            </w:tcBorders>
            <w:shd w:val="clear" w:color="auto" w:fill="auto"/>
            <w:vAlign w:val="center"/>
            <w:hideMark/>
          </w:tcPr>
          <w:p w14:paraId="1231D224" w14:textId="77777777" w:rsidR="001762A9" w:rsidRPr="006D106B" w:rsidRDefault="001762A9" w:rsidP="001762A9">
            <w:pPr>
              <w:jc w:val="right"/>
              <w:rPr>
                <w:color w:val="000000"/>
                <w:sz w:val="22"/>
                <w:szCs w:val="22"/>
              </w:rPr>
            </w:pPr>
            <w:r w:rsidRPr="006D106B">
              <w:rPr>
                <w:color w:val="000000"/>
                <w:sz w:val="22"/>
                <w:szCs w:val="22"/>
              </w:rPr>
              <w:t>0,0</w:t>
            </w:r>
          </w:p>
        </w:tc>
        <w:tc>
          <w:tcPr>
            <w:tcW w:w="1692" w:type="dxa"/>
            <w:tcBorders>
              <w:top w:val="nil"/>
              <w:left w:val="single" w:sz="8" w:space="0" w:color="000000"/>
              <w:bottom w:val="single" w:sz="8" w:space="0" w:color="000000"/>
              <w:right w:val="single" w:sz="8" w:space="0" w:color="000000"/>
            </w:tcBorders>
            <w:shd w:val="clear" w:color="auto" w:fill="auto"/>
            <w:vAlign w:val="center"/>
            <w:hideMark/>
          </w:tcPr>
          <w:p w14:paraId="1C577729" w14:textId="181DC72F" w:rsidR="001762A9" w:rsidRPr="006D106B" w:rsidRDefault="001762A9" w:rsidP="001762A9">
            <w:pPr>
              <w:jc w:val="right"/>
              <w:rPr>
                <w:color w:val="000000"/>
                <w:sz w:val="22"/>
                <w:szCs w:val="22"/>
              </w:rPr>
            </w:pPr>
            <w:bookmarkStart w:id="0" w:name="_GoBack"/>
            <w:bookmarkEnd w:id="0"/>
            <w:r>
              <w:rPr>
                <w:color w:val="000000"/>
                <w:sz w:val="22"/>
                <w:szCs w:val="22"/>
              </w:rPr>
              <w:t>2 024,3</w:t>
            </w:r>
          </w:p>
        </w:tc>
      </w:tr>
      <w:tr w:rsidR="001762A9" w:rsidRPr="006D106B" w14:paraId="43691908" w14:textId="77777777" w:rsidTr="005F69C3">
        <w:trPr>
          <w:trHeight w:val="300"/>
        </w:trPr>
        <w:tc>
          <w:tcPr>
            <w:tcW w:w="3680" w:type="dxa"/>
            <w:tcBorders>
              <w:top w:val="nil"/>
              <w:left w:val="single" w:sz="8" w:space="0" w:color="000000"/>
              <w:bottom w:val="single" w:sz="8" w:space="0" w:color="000000"/>
              <w:right w:val="nil"/>
            </w:tcBorders>
            <w:shd w:val="clear" w:color="auto" w:fill="auto"/>
            <w:vAlign w:val="center"/>
            <w:hideMark/>
          </w:tcPr>
          <w:p w14:paraId="5DC9844C" w14:textId="77777777" w:rsidR="001762A9" w:rsidRPr="006D106B" w:rsidRDefault="001762A9" w:rsidP="001762A9">
            <w:pPr>
              <w:jc w:val="both"/>
              <w:rPr>
                <w:color w:val="000000"/>
                <w:sz w:val="22"/>
                <w:szCs w:val="22"/>
              </w:rPr>
            </w:pPr>
            <w:r w:rsidRPr="006D106B">
              <w:rPr>
                <w:color w:val="000000"/>
                <w:sz w:val="22"/>
                <w:szCs w:val="22"/>
              </w:rPr>
              <w:lastRenderedPageBreak/>
              <w:t>местный бюджет</w:t>
            </w:r>
          </w:p>
        </w:tc>
        <w:tc>
          <w:tcPr>
            <w:tcW w:w="1707" w:type="dxa"/>
            <w:tcBorders>
              <w:top w:val="nil"/>
              <w:left w:val="single" w:sz="8" w:space="0" w:color="000000"/>
              <w:bottom w:val="single" w:sz="8" w:space="0" w:color="000000"/>
              <w:right w:val="single" w:sz="8" w:space="0" w:color="000000"/>
            </w:tcBorders>
            <w:shd w:val="clear" w:color="auto" w:fill="auto"/>
            <w:vAlign w:val="center"/>
            <w:hideMark/>
          </w:tcPr>
          <w:p w14:paraId="16E54023" w14:textId="046DB6F6" w:rsidR="001762A9" w:rsidRPr="006D106B" w:rsidRDefault="001762A9" w:rsidP="001762A9">
            <w:pPr>
              <w:jc w:val="right"/>
              <w:rPr>
                <w:color w:val="000000"/>
                <w:sz w:val="22"/>
                <w:szCs w:val="22"/>
              </w:rPr>
            </w:pPr>
            <w:r>
              <w:rPr>
                <w:color w:val="000000"/>
                <w:sz w:val="22"/>
                <w:szCs w:val="22"/>
              </w:rPr>
              <w:t>2 024,3</w:t>
            </w:r>
          </w:p>
        </w:tc>
        <w:tc>
          <w:tcPr>
            <w:tcW w:w="1417" w:type="dxa"/>
            <w:tcBorders>
              <w:top w:val="nil"/>
              <w:left w:val="nil"/>
              <w:bottom w:val="single" w:sz="8" w:space="0" w:color="000000"/>
              <w:right w:val="single" w:sz="8" w:space="0" w:color="000000"/>
            </w:tcBorders>
            <w:shd w:val="clear" w:color="auto" w:fill="auto"/>
            <w:vAlign w:val="center"/>
            <w:hideMark/>
          </w:tcPr>
          <w:p w14:paraId="73DA4119" w14:textId="77777777" w:rsidR="001762A9" w:rsidRPr="006D106B" w:rsidRDefault="001762A9" w:rsidP="001762A9">
            <w:pPr>
              <w:jc w:val="right"/>
              <w:rPr>
                <w:color w:val="000000"/>
                <w:sz w:val="22"/>
                <w:szCs w:val="22"/>
              </w:rPr>
            </w:pPr>
            <w:r w:rsidRPr="006D106B">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170059BD" w14:textId="77777777" w:rsidR="001762A9" w:rsidRPr="006D106B" w:rsidRDefault="001762A9" w:rsidP="001762A9">
            <w:pPr>
              <w:jc w:val="right"/>
              <w:rPr>
                <w:color w:val="000000"/>
                <w:sz w:val="22"/>
                <w:szCs w:val="22"/>
              </w:rPr>
            </w:pPr>
            <w:r w:rsidRPr="006D106B">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037F72AB" w14:textId="77777777" w:rsidR="001762A9" w:rsidRPr="006D106B" w:rsidRDefault="001762A9" w:rsidP="001762A9">
            <w:pPr>
              <w:jc w:val="right"/>
              <w:rPr>
                <w:color w:val="000000"/>
                <w:sz w:val="22"/>
                <w:szCs w:val="22"/>
              </w:rPr>
            </w:pPr>
            <w:r w:rsidRPr="006D106B">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B5EB6C7" w14:textId="77777777" w:rsidR="001762A9" w:rsidRPr="006D106B" w:rsidRDefault="001762A9" w:rsidP="001762A9">
            <w:pPr>
              <w:jc w:val="right"/>
              <w:rPr>
                <w:color w:val="000000"/>
                <w:sz w:val="22"/>
                <w:szCs w:val="22"/>
              </w:rPr>
            </w:pPr>
            <w:r w:rsidRPr="006D106B">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0B96D407" w14:textId="77777777" w:rsidR="001762A9" w:rsidRPr="006D106B" w:rsidRDefault="001762A9" w:rsidP="001762A9">
            <w:pPr>
              <w:jc w:val="right"/>
              <w:rPr>
                <w:color w:val="000000"/>
                <w:sz w:val="22"/>
                <w:szCs w:val="22"/>
              </w:rPr>
            </w:pPr>
            <w:r w:rsidRPr="006D106B">
              <w:rPr>
                <w:color w:val="000000"/>
                <w:sz w:val="22"/>
                <w:szCs w:val="22"/>
              </w:rPr>
              <w:t>0,0</w:t>
            </w:r>
          </w:p>
        </w:tc>
        <w:tc>
          <w:tcPr>
            <w:tcW w:w="1427" w:type="dxa"/>
            <w:tcBorders>
              <w:top w:val="nil"/>
              <w:left w:val="nil"/>
              <w:bottom w:val="single" w:sz="8" w:space="0" w:color="000000"/>
              <w:right w:val="single" w:sz="8" w:space="0" w:color="000000"/>
            </w:tcBorders>
            <w:shd w:val="clear" w:color="auto" w:fill="auto"/>
            <w:vAlign w:val="center"/>
            <w:hideMark/>
          </w:tcPr>
          <w:p w14:paraId="3450BAF4" w14:textId="77777777" w:rsidR="001762A9" w:rsidRPr="006D106B" w:rsidRDefault="001762A9" w:rsidP="001762A9">
            <w:pPr>
              <w:jc w:val="right"/>
              <w:rPr>
                <w:color w:val="000000"/>
                <w:sz w:val="22"/>
                <w:szCs w:val="22"/>
              </w:rPr>
            </w:pPr>
            <w:r w:rsidRPr="006D106B">
              <w:rPr>
                <w:color w:val="000000"/>
                <w:sz w:val="22"/>
                <w:szCs w:val="22"/>
              </w:rPr>
              <w:t>0,0</w:t>
            </w:r>
          </w:p>
        </w:tc>
        <w:tc>
          <w:tcPr>
            <w:tcW w:w="1692" w:type="dxa"/>
            <w:tcBorders>
              <w:top w:val="nil"/>
              <w:left w:val="single" w:sz="8" w:space="0" w:color="000000"/>
              <w:bottom w:val="single" w:sz="8" w:space="0" w:color="000000"/>
              <w:right w:val="single" w:sz="8" w:space="0" w:color="000000"/>
            </w:tcBorders>
            <w:shd w:val="clear" w:color="auto" w:fill="auto"/>
            <w:vAlign w:val="center"/>
            <w:hideMark/>
          </w:tcPr>
          <w:p w14:paraId="1820F524" w14:textId="4307E0D1" w:rsidR="001762A9" w:rsidRPr="006D106B" w:rsidRDefault="001762A9" w:rsidP="001762A9">
            <w:pPr>
              <w:jc w:val="right"/>
              <w:rPr>
                <w:color w:val="000000"/>
                <w:sz w:val="22"/>
                <w:szCs w:val="22"/>
              </w:rPr>
            </w:pPr>
            <w:r>
              <w:rPr>
                <w:color w:val="000000"/>
                <w:sz w:val="22"/>
                <w:szCs w:val="22"/>
              </w:rPr>
              <w:t>2 024,3</w:t>
            </w:r>
          </w:p>
        </w:tc>
      </w:tr>
      <w:tr w:rsidR="001762A9" w:rsidRPr="006D106B" w14:paraId="618DBCF1" w14:textId="77777777" w:rsidTr="005F69C3">
        <w:trPr>
          <w:trHeight w:val="1970"/>
        </w:trPr>
        <w:tc>
          <w:tcPr>
            <w:tcW w:w="3680" w:type="dxa"/>
            <w:tcBorders>
              <w:top w:val="nil"/>
              <w:left w:val="single" w:sz="8" w:space="0" w:color="000000"/>
              <w:bottom w:val="single" w:sz="8" w:space="0" w:color="000000"/>
              <w:right w:val="nil"/>
            </w:tcBorders>
            <w:shd w:val="clear" w:color="auto" w:fill="auto"/>
            <w:vAlign w:val="center"/>
            <w:hideMark/>
          </w:tcPr>
          <w:p w14:paraId="58436744" w14:textId="77777777" w:rsidR="001762A9" w:rsidRPr="006D106B" w:rsidRDefault="001762A9" w:rsidP="001762A9">
            <w:pPr>
              <w:jc w:val="both"/>
              <w:rPr>
                <w:color w:val="000000"/>
                <w:sz w:val="22"/>
                <w:szCs w:val="22"/>
              </w:rPr>
            </w:pPr>
            <w:r w:rsidRPr="006D106B">
              <w:rPr>
                <w:color w:val="000000"/>
                <w:sz w:val="22"/>
                <w:szCs w:val="22"/>
              </w:rPr>
              <w:t>5.1.17 Мероприятие (результат) «Выполнен капитальный ремонт квартиры № 2 в жилом доме, расположенном по адресу: ул. Набережная, д.36 в с.Большетархово»  (всего), в том числе:</w:t>
            </w:r>
          </w:p>
        </w:tc>
        <w:tc>
          <w:tcPr>
            <w:tcW w:w="1707" w:type="dxa"/>
            <w:tcBorders>
              <w:top w:val="nil"/>
              <w:left w:val="single" w:sz="8" w:space="0" w:color="000000"/>
              <w:bottom w:val="single" w:sz="8" w:space="0" w:color="000000"/>
              <w:right w:val="single" w:sz="8" w:space="0" w:color="000000"/>
            </w:tcBorders>
            <w:shd w:val="clear" w:color="auto" w:fill="auto"/>
            <w:vAlign w:val="center"/>
            <w:hideMark/>
          </w:tcPr>
          <w:p w14:paraId="2CDD8BB9" w14:textId="3782E1B9" w:rsidR="001762A9" w:rsidRPr="006D106B" w:rsidRDefault="001762A9" w:rsidP="001762A9">
            <w:pPr>
              <w:jc w:val="right"/>
              <w:rPr>
                <w:color w:val="000000"/>
                <w:sz w:val="22"/>
                <w:szCs w:val="22"/>
              </w:rPr>
            </w:pPr>
            <w:r>
              <w:rPr>
                <w:color w:val="000000"/>
                <w:sz w:val="22"/>
                <w:szCs w:val="22"/>
              </w:rPr>
              <w:t>747,9</w:t>
            </w:r>
          </w:p>
        </w:tc>
        <w:tc>
          <w:tcPr>
            <w:tcW w:w="1417" w:type="dxa"/>
            <w:tcBorders>
              <w:top w:val="nil"/>
              <w:left w:val="nil"/>
              <w:bottom w:val="single" w:sz="8" w:space="0" w:color="000000"/>
              <w:right w:val="single" w:sz="8" w:space="0" w:color="000000"/>
            </w:tcBorders>
            <w:shd w:val="clear" w:color="auto" w:fill="auto"/>
            <w:vAlign w:val="center"/>
            <w:hideMark/>
          </w:tcPr>
          <w:p w14:paraId="4A4600E3" w14:textId="77777777" w:rsidR="001762A9" w:rsidRPr="006D106B" w:rsidRDefault="001762A9" w:rsidP="001762A9">
            <w:pPr>
              <w:jc w:val="right"/>
              <w:rPr>
                <w:color w:val="000000"/>
                <w:sz w:val="22"/>
                <w:szCs w:val="22"/>
              </w:rPr>
            </w:pPr>
            <w:r w:rsidRPr="006D106B">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A9CE5A5" w14:textId="77777777" w:rsidR="001762A9" w:rsidRPr="006D106B" w:rsidRDefault="001762A9" w:rsidP="001762A9">
            <w:pPr>
              <w:jc w:val="right"/>
              <w:rPr>
                <w:color w:val="000000"/>
                <w:sz w:val="22"/>
                <w:szCs w:val="22"/>
              </w:rPr>
            </w:pPr>
            <w:r w:rsidRPr="006D106B">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7022DB55" w14:textId="77777777" w:rsidR="001762A9" w:rsidRPr="006D106B" w:rsidRDefault="001762A9" w:rsidP="001762A9">
            <w:pPr>
              <w:jc w:val="right"/>
              <w:rPr>
                <w:color w:val="000000"/>
                <w:sz w:val="22"/>
                <w:szCs w:val="22"/>
              </w:rPr>
            </w:pPr>
            <w:r w:rsidRPr="006D106B">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04453768" w14:textId="77777777" w:rsidR="001762A9" w:rsidRPr="006D106B" w:rsidRDefault="001762A9" w:rsidP="001762A9">
            <w:pPr>
              <w:jc w:val="right"/>
              <w:rPr>
                <w:color w:val="000000"/>
                <w:sz w:val="22"/>
                <w:szCs w:val="22"/>
              </w:rPr>
            </w:pPr>
            <w:r w:rsidRPr="006D106B">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6E6B3711" w14:textId="77777777" w:rsidR="001762A9" w:rsidRPr="006D106B" w:rsidRDefault="001762A9" w:rsidP="001762A9">
            <w:pPr>
              <w:jc w:val="right"/>
              <w:rPr>
                <w:color w:val="000000"/>
                <w:sz w:val="22"/>
                <w:szCs w:val="22"/>
              </w:rPr>
            </w:pPr>
            <w:r w:rsidRPr="006D106B">
              <w:rPr>
                <w:color w:val="000000"/>
                <w:sz w:val="22"/>
                <w:szCs w:val="22"/>
              </w:rPr>
              <w:t>0,0</w:t>
            </w:r>
          </w:p>
        </w:tc>
        <w:tc>
          <w:tcPr>
            <w:tcW w:w="1427" w:type="dxa"/>
            <w:tcBorders>
              <w:top w:val="nil"/>
              <w:left w:val="nil"/>
              <w:bottom w:val="single" w:sz="8" w:space="0" w:color="000000"/>
              <w:right w:val="single" w:sz="8" w:space="0" w:color="000000"/>
            </w:tcBorders>
            <w:shd w:val="clear" w:color="auto" w:fill="auto"/>
            <w:vAlign w:val="center"/>
            <w:hideMark/>
          </w:tcPr>
          <w:p w14:paraId="222C8069" w14:textId="77777777" w:rsidR="001762A9" w:rsidRPr="006D106B" w:rsidRDefault="001762A9" w:rsidP="001762A9">
            <w:pPr>
              <w:jc w:val="right"/>
              <w:rPr>
                <w:color w:val="000000"/>
                <w:sz w:val="22"/>
                <w:szCs w:val="22"/>
              </w:rPr>
            </w:pPr>
            <w:r w:rsidRPr="006D106B">
              <w:rPr>
                <w:color w:val="000000"/>
                <w:sz w:val="22"/>
                <w:szCs w:val="22"/>
              </w:rPr>
              <w:t>0,0</w:t>
            </w:r>
          </w:p>
        </w:tc>
        <w:tc>
          <w:tcPr>
            <w:tcW w:w="1692" w:type="dxa"/>
            <w:tcBorders>
              <w:top w:val="nil"/>
              <w:left w:val="single" w:sz="8" w:space="0" w:color="000000"/>
              <w:bottom w:val="single" w:sz="8" w:space="0" w:color="000000"/>
              <w:right w:val="single" w:sz="8" w:space="0" w:color="000000"/>
            </w:tcBorders>
            <w:shd w:val="clear" w:color="auto" w:fill="auto"/>
            <w:vAlign w:val="center"/>
            <w:hideMark/>
          </w:tcPr>
          <w:p w14:paraId="20471217" w14:textId="1C73F55E" w:rsidR="001762A9" w:rsidRPr="006D106B" w:rsidRDefault="001762A9" w:rsidP="001762A9">
            <w:pPr>
              <w:jc w:val="right"/>
              <w:rPr>
                <w:color w:val="000000"/>
                <w:sz w:val="22"/>
                <w:szCs w:val="22"/>
              </w:rPr>
            </w:pPr>
            <w:r>
              <w:rPr>
                <w:color w:val="000000"/>
                <w:sz w:val="22"/>
                <w:szCs w:val="22"/>
              </w:rPr>
              <w:t>747,9</w:t>
            </w:r>
          </w:p>
        </w:tc>
      </w:tr>
      <w:tr w:rsidR="001762A9" w:rsidRPr="006D106B" w14:paraId="533F3004" w14:textId="77777777" w:rsidTr="005F69C3">
        <w:trPr>
          <w:trHeight w:val="300"/>
        </w:trPr>
        <w:tc>
          <w:tcPr>
            <w:tcW w:w="3680" w:type="dxa"/>
            <w:tcBorders>
              <w:top w:val="nil"/>
              <w:left w:val="single" w:sz="8" w:space="0" w:color="000000"/>
              <w:bottom w:val="single" w:sz="8" w:space="0" w:color="000000"/>
              <w:right w:val="nil"/>
            </w:tcBorders>
            <w:shd w:val="clear" w:color="auto" w:fill="auto"/>
            <w:vAlign w:val="center"/>
            <w:hideMark/>
          </w:tcPr>
          <w:p w14:paraId="1596596C" w14:textId="77777777" w:rsidR="001762A9" w:rsidRPr="006D106B" w:rsidRDefault="001762A9" w:rsidP="001762A9">
            <w:pPr>
              <w:jc w:val="both"/>
              <w:rPr>
                <w:color w:val="000000"/>
                <w:sz w:val="22"/>
                <w:szCs w:val="22"/>
              </w:rPr>
            </w:pPr>
            <w:r w:rsidRPr="006D106B">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shd w:val="clear" w:color="auto" w:fill="auto"/>
            <w:vAlign w:val="center"/>
            <w:hideMark/>
          </w:tcPr>
          <w:p w14:paraId="43F13EFA" w14:textId="14862029" w:rsidR="001762A9" w:rsidRPr="006D106B" w:rsidRDefault="001762A9" w:rsidP="001762A9">
            <w:pPr>
              <w:jc w:val="right"/>
              <w:rPr>
                <w:color w:val="000000"/>
                <w:sz w:val="22"/>
                <w:szCs w:val="22"/>
              </w:rPr>
            </w:pPr>
            <w:r>
              <w:rPr>
                <w:color w:val="000000"/>
                <w:sz w:val="22"/>
                <w:szCs w:val="22"/>
              </w:rPr>
              <w:t>747,9</w:t>
            </w:r>
          </w:p>
        </w:tc>
        <w:tc>
          <w:tcPr>
            <w:tcW w:w="1417" w:type="dxa"/>
            <w:tcBorders>
              <w:top w:val="nil"/>
              <w:left w:val="nil"/>
              <w:bottom w:val="single" w:sz="8" w:space="0" w:color="000000"/>
              <w:right w:val="single" w:sz="8" w:space="0" w:color="000000"/>
            </w:tcBorders>
            <w:shd w:val="clear" w:color="auto" w:fill="auto"/>
            <w:vAlign w:val="center"/>
            <w:hideMark/>
          </w:tcPr>
          <w:p w14:paraId="1909E63F" w14:textId="77777777" w:rsidR="001762A9" w:rsidRPr="006D106B" w:rsidRDefault="001762A9" w:rsidP="001762A9">
            <w:pPr>
              <w:jc w:val="right"/>
              <w:rPr>
                <w:color w:val="000000"/>
                <w:sz w:val="22"/>
                <w:szCs w:val="22"/>
              </w:rPr>
            </w:pPr>
            <w:r w:rsidRPr="006D106B">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BD2C82B" w14:textId="77777777" w:rsidR="001762A9" w:rsidRPr="006D106B" w:rsidRDefault="001762A9" w:rsidP="001762A9">
            <w:pPr>
              <w:jc w:val="right"/>
              <w:rPr>
                <w:color w:val="000000"/>
                <w:sz w:val="22"/>
                <w:szCs w:val="22"/>
              </w:rPr>
            </w:pPr>
            <w:r w:rsidRPr="006D106B">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5055E5D3" w14:textId="77777777" w:rsidR="001762A9" w:rsidRPr="006D106B" w:rsidRDefault="001762A9" w:rsidP="001762A9">
            <w:pPr>
              <w:jc w:val="right"/>
              <w:rPr>
                <w:color w:val="000000"/>
                <w:sz w:val="22"/>
                <w:szCs w:val="22"/>
              </w:rPr>
            </w:pPr>
            <w:r w:rsidRPr="006D106B">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0A5E9F14" w14:textId="77777777" w:rsidR="001762A9" w:rsidRPr="006D106B" w:rsidRDefault="001762A9" w:rsidP="001762A9">
            <w:pPr>
              <w:jc w:val="right"/>
              <w:rPr>
                <w:color w:val="000000"/>
                <w:sz w:val="22"/>
                <w:szCs w:val="22"/>
              </w:rPr>
            </w:pPr>
            <w:r w:rsidRPr="006D106B">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6B098A6B" w14:textId="77777777" w:rsidR="001762A9" w:rsidRPr="006D106B" w:rsidRDefault="001762A9" w:rsidP="001762A9">
            <w:pPr>
              <w:jc w:val="right"/>
              <w:rPr>
                <w:color w:val="000000"/>
                <w:sz w:val="22"/>
                <w:szCs w:val="22"/>
              </w:rPr>
            </w:pPr>
            <w:r w:rsidRPr="006D106B">
              <w:rPr>
                <w:color w:val="000000"/>
                <w:sz w:val="22"/>
                <w:szCs w:val="22"/>
              </w:rPr>
              <w:t>0,0</w:t>
            </w:r>
          </w:p>
        </w:tc>
        <w:tc>
          <w:tcPr>
            <w:tcW w:w="1427" w:type="dxa"/>
            <w:tcBorders>
              <w:top w:val="nil"/>
              <w:left w:val="nil"/>
              <w:bottom w:val="single" w:sz="8" w:space="0" w:color="000000"/>
              <w:right w:val="single" w:sz="8" w:space="0" w:color="000000"/>
            </w:tcBorders>
            <w:shd w:val="clear" w:color="auto" w:fill="auto"/>
            <w:vAlign w:val="center"/>
            <w:hideMark/>
          </w:tcPr>
          <w:p w14:paraId="68102800" w14:textId="77777777" w:rsidR="001762A9" w:rsidRPr="006D106B" w:rsidRDefault="001762A9" w:rsidP="001762A9">
            <w:pPr>
              <w:jc w:val="right"/>
              <w:rPr>
                <w:color w:val="000000"/>
                <w:sz w:val="22"/>
                <w:szCs w:val="22"/>
              </w:rPr>
            </w:pPr>
            <w:r w:rsidRPr="006D106B">
              <w:rPr>
                <w:color w:val="000000"/>
                <w:sz w:val="22"/>
                <w:szCs w:val="22"/>
              </w:rPr>
              <w:t>0,0</w:t>
            </w:r>
          </w:p>
        </w:tc>
        <w:tc>
          <w:tcPr>
            <w:tcW w:w="1692" w:type="dxa"/>
            <w:tcBorders>
              <w:top w:val="nil"/>
              <w:left w:val="single" w:sz="8" w:space="0" w:color="000000"/>
              <w:bottom w:val="single" w:sz="8" w:space="0" w:color="000000"/>
              <w:right w:val="single" w:sz="8" w:space="0" w:color="000000"/>
            </w:tcBorders>
            <w:shd w:val="clear" w:color="auto" w:fill="auto"/>
            <w:vAlign w:val="center"/>
            <w:hideMark/>
          </w:tcPr>
          <w:p w14:paraId="4EDB6F07" w14:textId="2B714FFF" w:rsidR="001762A9" w:rsidRPr="006D106B" w:rsidRDefault="001762A9" w:rsidP="001762A9">
            <w:pPr>
              <w:jc w:val="right"/>
              <w:rPr>
                <w:color w:val="000000"/>
                <w:sz w:val="22"/>
                <w:szCs w:val="22"/>
              </w:rPr>
            </w:pPr>
            <w:r>
              <w:rPr>
                <w:color w:val="000000"/>
                <w:sz w:val="22"/>
                <w:szCs w:val="22"/>
              </w:rPr>
              <w:t>747,9</w:t>
            </w:r>
          </w:p>
        </w:tc>
      </w:tr>
      <w:tr w:rsidR="001762A9" w:rsidRPr="006D106B" w14:paraId="2B373436" w14:textId="77777777" w:rsidTr="005F69C3">
        <w:trPr>
          <w:trHeight w:val="1690"/>
        </w:trPr>
        <w:tc>
          <w:tcPr>
            <w:tcW w:w="3680" w:type="dxa"/>
            <w:tcBorders>
              <w:top w:val="nil"/>
              <w:left w:val="single" w:sz="8" w:space="0" w:color="000000"/>
              <w:bottom w:val="single" w:sz="8" w:space="0" w:color="000000"/>
              <w:right w:val="nil"/>
            </w:tcBorders>
            <w:shd w:val="clear" w:color="auto" w:fill="auto"/>
            <w:vAlign w:val="center"/>
            <w:hideMark/>
          </w:tcPr>
          <w:p w14:paraId="0482D352" w14:textId="77777777" w:rsidR="001762A9" w:rsidRPr="006D106B" w:rsidRDefault="001762A9" w:rsidP="001762A9">
            <w:pPr>
              <w:jc w:val="both"/>
              <w:rPr>
                <w:color w:val="000000"/>
                <w:sz w:val="22"/>
                <w:szCs w:val="22"/>
              </w:rPr>
            </w:pPr>
            <w:r w:rsidRPr="006D106B">
              <w:rPr>
                <w:color w:val="000000"/>
                <w:sz w:val="22"/>
                <w:szCs w:val="22"/>
              </w:rPr>
              <w:t>5.1.20 Мероприятие (результат) «Выполнен капитальный ремонт квартиры № 2 в жилом доме, расположенном по адресу: ул. Осипенко, д.31 в с. Ларьяк»  (всего), в том числе:</w:t>
            </w:r>
          </w:p>
        </w:tc>
        <w:tc>
          <w:tcPr>
            <w:tcW w:w="1707" w:type="dxa"/>
            <w:tcBorders>
              <w:top w:val="nil"/>
              <w:left w:val="single" w:sz="8" w:space="0" w:color="000000"/>
              <w:bottom w:val="single" w:sz="8" w:space="0" w:color="000000"/>
              <w:right w:val="single" w:sz="8" w:space="0" w:color="000000"/>
            </w:tcBorders>
            <w:shd w:val="clear" w:color="auto" w:fill="auto"/>
            <w:vAlign w:val="center"/>
            <w:hideMark/>
          </w:tcPr>
          <w:p w14:paraId="29F195CE" w14:textId="7602043B" w:rsidR="001762A9" w:rsidRPr="006D106B" w:rsidRDefault="001762A9" w:rsidP="001762A9">
            <w:pPr>
              <w:jc w:val="right"/>
              <w:rPr>
                <w:color w:val="000000"/>
                <w:sz w:val="22"/>
                <w:szCs w:val="22"/>
              </w:rPr>
            </w:pPr>
            <w:r>
              <w:rPr>
                <w:color w:val="000000"/>
                <w:sz w:val="22"/>
                <w:szCs w:val="22"/>
              </w:rPr>
              <w:t>2 458,2</w:t>
            </w:r>
          </w:p>
        </w:tc>
        <w:tc>
          <w:tcPr>
            <w:tcW w:w="1417" w:type="dxa"/>
            <w:tcBorders>
              <w:top w:val="nil"/>
              <w:left w:val="nil"/>
              <w:bottom w:val="single" w:sz="8" w:space="0" w:color="000000"/>
              <w:right w:val="single" w:sz="8" w:space="0" w:color="000000"/>
            </w:tcBorders>
            <w:shd w:val="clear" w:color="auto" w:fill="auto"/>
            <w:vAlign w:val="center"/>
            <w:hideMark/>
          </w:tcPr>
          <w:p w14:paraId="340CCF56" w14:textId="77777777" w:rsidR="001762A9" w:rsidRPr="006D106B" w:rsidRDefault="001762A9" w:rsidP="001762A9">
            <w:pPr>
              <w:jc w:val="right"/>
              <w:rPr>
                <w:color w:val="000000"/>
                <w:sz w:val="22"/>
                <w:szCs w:val="22"/>
              </w:rPr>
            </w:pPr>
            <w:r w:rsidRPr="006D106B">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A7AE55D" w14:textId="77777777" w:rsidR="001762A9" w:rsidRPr="006D106B" w:rsidRDefault="001762A9" w:rsidP="001762A9">
            <w:pPr>
              <w:jc w:val="right"/>
              <w:rPr>
                <w:color w:val="000000"/>
                <w:sz w:val="22"/>
                <w:szCs w:val="22"/>
              </w:rPr>
            </w:pPr>
            <w:r w:rsidRPr="006D106B">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07BE19CC" w14:textId="77777777" w:rsidR="001762A9" w:rsidRPr="006D106B" w:rsidRDefault="001762A9" w:rsidP="001762A9">
            <w:pPr>
              <w:jc w:val="right"/>
              <w:rPr>
                <w:color w:val="000000"/>
                <w:sz w:val="22"/>
                <w:szCs w:val="22"/>
              </w:rPr>
            </w:pPr>
            <w:r w:rsidRPr="006D106B">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22F06800" w14:textId="77777777" w:rsidR="001762A9" w:rsidRPr="006D106B" w:rsidRDefault="001762A9" w:rsidP="001762A9">
            <w:pPr>
              <w:jc w:val="right"/>
              <w:rPr>
                <w:color w:val="000000"/>
                <w:sz w:val="22"/>
                <w:szCs w:val="22"/>
              </w:rPr>
            </w:pPr>
            <w:r w:rsidRPr="006D106B">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7BD28703" w14:textId="77777777" w:rsidR="001762A9" w:rsidRPr="006D106B" w:rsidRDefault="001762A9" w:rsidP="001762A9">
            <w:pPr>
              <w:jc w:val="right"/>
              <w:rPr>
                <w:color w:val="000000"/>
                <w:sz w:val="22"/>
                <w:szCs w:val="22"/>
              </w:rPr>
            </w:pPr>
            <w:r w:rsidRPr="006D106B">
              <w:rPr>
                <w:color w:val="000000"/>
                <w:sz w:val="22"/>
                <w:szCs w:val="22"/>
              </w:rPr>
              <w:t>0,0</w:t>
            </w:r>
          </w:p>
        </w:tc>
        <w:tc>
          <w:tcPr>
            <w:tcW w:w="1427" w:type="dxa"/>
            <w:tcBorders>
              <w:top w:val="nil"/>
              <w:left w:val="nil"/>
              <w:bottom w:val="single" w:sz="8" w:space="0" w:color="000000"/>
              <w:right w:val="single" w:sz="8" w:space="0" w:color="000000"/>
            </w:tcBorders>
            <w:shd w:val="clear" w:color="auto" w:fill="auto"/>
            <w:vAlign w:val="center"/>
            <w:hideMark/>
          </w:tcPr>
          <w:p w14:paraId="56927513" w14:textId="77777777" w:rsidR="001762A9" w:rsidRPr="006D106B" w:rsidRDefault="001762A9" w:rsidP="001762A9">
            <w:pPr>
              <w:jc w:val="right"/>
              <w:rPr>
                <w:color w:val="000000"/>
                <w:sz w:val="22"/>
                <w:szCs w:val="22"/>
              </w:rPr>
            </w:pPr>
            <w:r w:rsidRPr="006D106B">
              <w:rPr>
                <w:color w:val="000000"/>
                <w:sz w:val="22"/>
                <w:szCs w:val="22"/>
              </w:rPr>
              <w:t>0,0</w:t>
            </w:r>
          </w:p>
        </w:tc>
        <w:tc>
          <w:tcPr>
            <w:tcW w:w="1692" w:type="dxa"/>
            <w:tcBorders>
              <w:top w:val="nil"/>
              <w:left w:val="single" w:sz="8" w:space="0" w:color="000000"/>
              <w:bottom w:val="single" w:sz="8" w:space="0" w:color="000000"/>
              <w:right w:val="single" w:sz="8" w:space="0" w:color="000000"/>
            </w:tcBorders>
            <w:shd w:val="clear" w:color="auto" w:fill="auto"/>
            <w:vAlign w:val="center"/>
            <w:hideMark/>
          </w:tcPr>
          <w:p w14:paraId="4BA244D3" w14:textId="4444DD47" w:rsidR="001762A9" w:rsidRPr="006D106B" w:rsidRDefault="001762A9" w:rsidP="001762A9">
            <w:pPr>
              <w:jc w:val="right"/>
              <w:rPr>
                <w:color w:val="000000"/>
                <w:sz w:val="22"/>
                <w:szCs w:val="22"/>
              </w:rPr>
            </w:pPr>
            <w:r>
              <w:rPr>
                <w:color w:val="000000"/>
                <w:sz w:val="22"/>
                <w:szCs w:val="22"/>
              </w:rPr>
              <w:t>2 458,2</w:t>
            </w:r>
          </w:p>
        </w:tc>
      </w:tr>
      <w:tr w:rsidR="001762A9" w:rsidRPr="006D106B" w14:paraId="37F8F426" w14:textId="77777777" w:rsidTr="005F69C3">
        <w:trPr>
          <w:trHeight w:val="300"/>
        </w:trPr>
        <w:tc>
          <w:tcPr>
            <w:tcW w:w="3680" w:type="dxa"/>
            <w:tcBorders>
              <w:top w:val="nil"/>
              <w:left w:val="single" w:sz="8" w:space="0" w:color="000000"/>
              <w:bottom w:val="single" w:sz="8" w:space="0" w:color="000000"/>
              <w:right w:val="nil"/>
            </w:tcBorders>
            <w:shd w:val="clear" w:color="auto" w:fill="auto"/>
            <w:vAlign w:val="center"/>
            <w:hideMark/>
          </w:tcPr>
          <w:p w14:paraId="7FDAC21F" w14:textId="77777777" w:rsidR="001762A9" w:rsidRPr="006D106B" w:rsidRDefault="001762A9" w:rsidP="001762A9">
            <w:pPr>
              <w:jc w:val="both"/>
              <w:rPr>
                <w:color w:val="000000"/>
                <w:sz w:val="22"/>
                <w:szCs w:val="22"/>
              </w:rPr>
            </w:pPr>
            <w:r w:rsidRPr="006D106B">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shd w:val="clear" w:color="auto" w:fill="auto"/>
            <w:vAlign w:val="center"/>
            <w:hideMark/>
          </w:tcPr>
          <w:p w14:paraId="06561C8C" w14:textId="58C331F3" w:rsidR="001762A9" w:rsidRPr="006D106B" w:rsidRDefault="001762A9" w:rsidP="001762A9">
            <w:pPr>
              <w:jc w:val="right"/>
              <w:rPr>
                <w:color w:val="000000"/>
                <w:sz w:val="22"/>
                <w:szCs w:val="22"/>
              </w:rPr>
            </w:pPr>
            <w:r>
              <w:rPr>
                <w:color w:val="000000"/>
                <w:sz w:val="22"/>
                <w:szCs w:val="22"/>
              </w:rPr>
              <w:t>2 458,2</w:t>
            </w:r>
          </w:p>
        </w:tc>
        <w:tc>
          <w:tcPr>
            <w:tcW w:w="1417" w:type="dxa"/>
            <w:tcBorders>
              <w:top w:val="nil"/>
              <w:left w:val="nil"/>
              <w:bottom w:val="single" w:sz="8" w:space="0" w:color="000000"/>
              <w:right w:val="single" w:sz="8" w:space="0" w:color="000000"/>
            </w:tcBorders>
            <w:shd w:val="clear" w:color="auto" w:fill="auto"/>
            <w:vAlign w:val="center"/>
            <w:hideMark/>
          </w:tcPr>
          <w:p w14:paraId="3091CEF3" w14:textId="77777777" w:rsidR="001762A9" w:rsidRPr="006D106B" w:rsidRDefault="001762A9" w:rsidP="001762A9">
            <w:pPr>
              <w:jc w:val="right"/>
              <w:rPr>
                <w:color w:val="000000"/>
                <w:sz w:val="22"/>
                <w:szCs w:val="22"/>
              </w:rPr>
            </w:pPr>
            <w:r w:rsidRPr="006D106B">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4BCFA92" w14:textId="77777777" w:rsidR="001762A9" w:rsidRPr="006D106B" w:rsidRDefault="001762A9" w:rsidP="001762A9">
            <w:pPr>
              <w:jc w:val="right"/>
              <w:rPr>
                <w:color w:val="000000"/>
                <w:sz w:val="22"/>
                <w:szCs w:val="22"/>
              </w:rPr>
            </w:pPr>
            <w:r w:rsidRPr="006D106B">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40E59904" w14:textId="77777777" w:rsidR="001762A9" w:rsidRPr="006D106B" w:rsidRDefault="001762A9" w:rsidP="001762A9">
            <w:pPr>
              <w:jc w:val="right"/>
              <w:rPr>
                <w:color w:val="000000"/>
                <w:sz w:val="22"/>
                <w:szCs w:val="22"/>
              </w:rPr>
            </w:pPr>
            <w:r w:rsidRPr="006D106B">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432C1076" w14:textId="77777777" w:rsidR="001762A9" w:rsidRPr="006D106B" w:rsidRDefault="001762A9" w:rsidP="001762A9">
            <w:pPr>
              <w:jc w:val="right"/>
              <w:rPr>
                <w:color w:val="000000"/>
                <w:sz w:val="22"/>
                <w:szCs w:val="22"/>
              </w:rPr>
            </w:pPr>
            <w:r w:rsidRPr="006D106B">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0C8048D3" w14:textId="77777777" w:rsidR="001762A9" w:rsidRPr="006D106B" w:rsidRDefault="001762A9" w:rsidP="001762A9">
            <w:pPr>
              <w:jc w:val="right"/>
              <w:rPr>
                <w:color w:val="000000"/>
                <w:sz w:val="22"/>
                <w:szCs w:val="22"/>
              </w:rPr>
            </w:pPr>
            <w:r w:rsidRPr="006D106B">
              <w:rPr>
                <w:color w:val="000000"/>
                <w:sz w:val="22"/>
                <w:szCs w:val="22"/>
              </w:rPr>
              <w:t>0,0</w:t>
            </w:r>
          </w:p>
        </w:tc>
        <w:tc>
          <w:tcPr>
            <w:tcW w:w="1427" w:type="dxa"/>
            <w:tcBorders>
              <w:top w:val="nil"/>
              <w:left w:val="nil"/>
              <w:bottom w:val="single" w:sz="8" w:space="0" w:color="000000"/>
              <w:right w:val="single" w:sz="8" w:space="0" w:color="000000"/>
            </w:tcBorders>
            <w:shd w:val="clear" w:color="auto" w:fill="auto"/>
            <w:vAlign w:val="center"/>
            <w:hideMark/>
          </w:tcPr>
          <w:p w14:paraId="307684D8" w14:textId="77777777" w:rsidR="001762A9" w:rsidRPr="006D106B" w:rsidRDefault="001762A9" w:rsidP="001762A9">
            <w:pPr>
              <w:jc w:val="right"/>
              <w:rPr>
                <w:color w:val="000000"/>
                <w:sz w:val="22"/>
                <w:szCs w:val="22"/>
              </w:rPr>
            </w:pPr>
            <w:r w:rsidRPr="006D106B">
              <w:rPr>
                <w:color w:val="000000"/>
                <w:sz w:val="22"/>
                <w:szCs w:val="22"/>
              </w:rPr>
              <w:t>0,0</w:t>
            </w:r>
          </w:p>
        </w:tc>
        <w:tc>
          <w:tcPr>
            <w:tcW w:w="1692" w:type="dxa"/>
            <w:tcBorders>
              <w:top w:val="nil"/>
              <w:left w:val="single" w:sz="8" w:space="0" w:color="000000"/>
              <w:bottom w:val="single" w:sz="8" w:space="0" w:color="000000"/>
              <w:right w:val="single" w:sz="8" w:space="0" w:color="000000"/>
            </w:tcBorders>
            <w:shd w:val="clear" w:color="auto" w:fill="auto"/>
            <w:vAlign w:val="center"/>
            <w:hideMark/>
          </w:tcPr>
          <w:p w14:paraId="4DD3232A" w14:textId="449299B8" w:rsidR="001762A9" w:rsidRPr="006D106B" w:rsidRDefault="001762A9" w:rsidP="001762A9">
            <w:pPr>
              <w:jc w:val="right"/>
              <w:rPr>
                <w:color w:val="000000"/>
                <w:sz w:val="22"/>
                <w:szCs w:val="22"/>
              </w:rPr>
            </w:pPr>
            <w:r>
              <w:rPr>
                <w:color w:val="000000"/>
                <w:sz w:val="22"/>
                <w:szCs w:val="22"/>
              </w:rPr>
              <w:t>2 458,2</w:t>
            </w:r>
          </w:p>
        </w:tc>
      </w:tr>
      <w:tr w:rsidR="001762A9" w:rsidRPr="006D106B" w14:paraId="32E8628E" w14:textId="77777777" w:rsidTr="005F69C3">
        <w:trPr>
          <w:trHeight w:val="1690"/>
        </w:trPr>
        <w:tc>
          <w:tcPr>
            <w:tcW w:w="3680" w:type="dxa"/>
            <w:tcBorders>
              <w:top w:val="nil"/>
              <w:left w:val="single" w:sz="8" w:space="0" w:color="000000"/>
              <w:bottom w:val="single" w:sz="8" w:space="0" w:color="000000"/>
              <w:right w:val="nil"/>
            </w:tcBorders>
            <w:shd w:val="clear" w:color="auto" w:fill="auto"/>
            <w:vAlign w:val="center"/>
            <w:hideMark/>
          </w:tcPr>
          <w:p w14:paraId="082A5239" w14:textId="77777777" w:rsidR="001762A9" w:rsidRPr="006D106B" w:rsidRDefault="001762A9" w:rsidP="001762A9">
            <w:pPr>
              <w:jc w:val="both"/>
              <w:rPr>
                <w:color w:val="000000"/>
                <w:sz w:val="22"/>
                <w:szCs w:val="22"/>
              </w:rPr>
            </w:pPr>
            <w:r w:rsidRPr="006D106B">
              <w:rPr>
                <w:color w:val="000000"/>
                <w:sz w:val="22"/>
                <w:szCs w:val="22"/>
              </w:rPr>
              <w:t>5.1.28 Мероприятие (результат) «Выполнен капитальный ремонт квартиры № 1 в жилом доме, расположенном по адресу: ул. Набережная, д.8 в с.Большетархово»  (всего), в том числе:</w:t>
            </w:r>
          </w:p>
        </w:tc>
        <w:tc>
          <w:tcPr>
            <w:tcW w:w="1707" w:type="dxa"/>
            <w:tcBorders>
              <w:top w:val="nil"/>
              <w:left w:val="single" w:sz="8" w:space="0" w:color="000000"/>
              <w:bottom w:val="single" w:sz="8" w:space="0" w:color="000000"/>
              <w:right w:val="single" w:sz="8" w:space="0" w:color="000000"/>
            </w:tcBorders>
            <w:shd w:val="clear" w:color="auto" w:fill="auto"/>
            <w:vAlign w:val="center"/>
            <w:hideMark/>
          </w:tcPr>
          <w:p w14:paraId="5AA1166B" w14:textId="4D150DD4" w:rsidR="001762A9" w:rsidRPr="006D106B" w:rsidRDefault="001762A9" w:rsidP="001762A9">
            <w:pPr>
              <w:jc w:val="right"/>
              <w:rPr>
                <w:color w:val="000000"/>
                <w:sz w:val="22"/>
                <w:szCs w:val="22"/>
              </w:rPr>
            </w:pPr>
            <w:r>
              <w:rPr>
                <w:color w:val="000000"/>
                <w:sz w:val="22"/>
                <w:szCs w:val="22"/>
              </w:rPr>
              <w:t>1 400,5</w:t>
            </w:r>
          </w:p>
        </w:tc>
        <w:tc>
          <w:tcPr>
            <w:tcW w:w="1417" w:type="dxa"/>
            <w:tcBorders>
              <w:top w:val="nil"/>
              <w:left w:val="nil"/>
              <w:bottom w:val="single" w:sz="8" w:space="0" w:color="000000"/>
              <w:right w:val="single" w:sz="8" w:space="0" w:color="000000"/>
            </w:tcBorders>
            <w:shd w:val="clear" w:color="auto" w:fill="auto"/>
            <w:vAlign w:val="center"/>
            <w:hideMark/>
          </w:tcPr>
          <w:p w14:paraId="70E5EC2C" w14:textId="77777777" w:rsidR="001762A9" w:rsidRPr="006D106B" w:rsidRDefault="001762A9" w:rsidP="001762A9">
            <w:pPr>
              <w:jc w:val="right"/>
              <w:rPr>
                <w:color w:val="000000"/>
                <w:sz w:val="22"/>
                <w:szCs w:val="22"/>
              </w:rPr>
            </w:pPr>
            <w:r w:rsidRPr="006D106B">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3FA24401" w14:textId="77777777" w:rsidR="001762A9" w:rsidRPr="006D106B" w:rsidRDefault="001762A9" w:rsidP="001762A9">
            <w:pPr>
              <w:jc w:val="right"/>
              <w:rPr>
                <w:color w:val="000000"/>
                <w:sz w:val="22"/>
                <w:szCs w:val="22"/>
              </w:rPr>
            </w:pPr>
            <w:r w:rsidRPr="006D106B">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4F17A31E" w14:textId="77777777" w:rsidR="001762A9" w:rsidRPr="006D106B" w:rsidRDefault="001762A9" w:rsidP="001762A9">
            <w:pPr>
              <w:jc w:val="right"/>
              <w:rPr>
                <w:color w:val="000000"/>
                <w:sz w:val="22"/>
                <w:szCs w:val="22"/>
              </w:rPr>
            </w:pPr>
            <w:r w:rsidRPr="006D106B">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58D99E0C" w14:textId="77777777" w:rsidR="001762A9" w:rsidRPr="006D106B" w:rsidRDefault="001762A9" w:rsidP="001762A9">
            <w:pPr>
              <w:jc w:val="right"/>
              <w:rPr>
                <w:color w:val="000000"/>
                <w:sz w:val="22"/>
                <w:szCs w:val="22"/>
              </w:rPr>
            </w:pPr>
            <w:r w:rsidRPr="006D106B">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2F911EA2" w14:textId="77777777" w:rsidR="001762A9" w:rsidRPr="006D106B" w:rsidRDefault="001762A9" w:rsidP="001762A9">
            <w:pPr>
              <w:jc w:val="right"/>
              <w:rPr>
                <w:color w:val="000000"/>
                <w:sz w:val="22"/>
                <w:szCs w:val="22"/>
              </w:rPr>
            </w:pPr>
            <w:r w:rsidRPr="006D106B">
              <w:rPr>
                <w:color w:val="000000"/>
                <w:sz w:val="22"/>
                <w:szCs w:val="22"/>
              </w:rPr>
              <w:t>0,0</w:t>
            </w:r>
          </w:p>
        </w:tc>
        <w:tc>
          <w:tcPr>
            <w:tcW w:w="1427" w:type="dxa"/>
            <w:tcBorders>
              <w:top w:val="nil"/>
              <w:left w:val="nil"/>
              <w:bottom w:val="single" w:sz="8" w:space="0" w:color="000000"/>
              <w:right w:val="single" w:sz="8" w:space="0" w:color="000000"/>
            </w:tcBorders>
            <w:shd w:val="clear" w:color="auto" w:fill="auto"/>
            <w:vAlign w:val="center"/>
            <w:hideMark/>
          </w:tcPr>
          <w:p w14:paraId="6D50F262" w14:textId="77777777" w:rsidR="001762A9" w:rsidRPr="006D106B" w:rsidRDefault="001762A9" w:rsidP="001762A9">
            <w:pPr>
              <w:jc w:val="right"/>
              <w:rPr>
                <w:color w:val="000000"/>
                <w:sz w:val="22"/>
                <w:szCs w:val="22"/>
              </w:rPr>
            </w:pPr>
            <w:r w:rsidRPr="006D106B">
              <w:rPr>
                <w:color w:val="000000"/>
                <w:sz w:val="22"/>
                <w:szCs w:val="22"/>
              </w:rPr>
              <w:t>0,0</w:t>
            </w:r>
          </w:p>
        </w:tc>
        <w:tc>
          <w:tcPr>
            <w:tcW w:w="1692" w:type="dxa"/>
            <w:tcBorders>
              <w:top w:val="nil"/>
              <w:left w:val="single" w:sz="8" w:space="0" w:color="000000"/>
              <w:bottom w:val="single" w:sz="8" w:space="0" w:color="000000"/>
              <w:right w:val="single" w:sz="8" w:space="0" w:color="000000"/>
            </w:tcBorders>
            <w:shd w:val="clear" w:color="auto" w:fill="auto"/>
            <w:vAlign w:val="center"/>
            <w:hideMark/>
          </w:tcPr>
          <w:p w14:paraId="556F8905" w14:textId="33F5B0D7" w:rsidR="001762A9" w:rsidRPr="006D106B" w:rsidRDefault="001762A9" w:rsidP="001762A9">
            <w:pPr>
              <w:jc w:val="right"/>
              <w:rPr>
                <w:color w:val="000000"/>
                <w:sz w:val="22"/>
                <w:szCs w:val="22"/>
              </w:rPr>
            </w:pPr>
            <w:r>
              <w:rPr>
                <w:color w:val="000000"/>
                <w:sz w:val="22"/>
                <w:szCs w:val="22"/>
              </w:rPr>
              <w:t>1 400,5</w:t>
            </w:r>
          </w:p>
        </w:tc>
      </w:tr>
      <w:tr w:rsidR="001762A9" w:rsidRPr="006D106B" w14:paraId="3D8D981F" w14:textId="77777777" w:rsidTr="005F69C3">
        <w:trPr>
          <w:trHeight w:val="300"/>
        </w:trPr>
        <w:tc>
          <w:tcPr>
            <w:tcW w:w="3680" w:type="dxa"/>
            <w:tcBorders>
              <w:top w:val="nil"/>
              <w:left w:val="single" w:sz="8" w:space="0" w:color="000000"/>
              <w:bottom w:val="single" w:sz="8" w:space="0" w:color="000000"/>
              <w:right w:val="nil"/>
            </w:tcBorders>
            <w:shd w:val="clear" w:color="auto" w:fill="auto"/>
            <w:vAlign w:val="center"/>
            <w:hideMark/>
          </w:tcPr>
          <w:p w14:paraId="18199DFB" w14:textId="77777777" w:rsidR="001762A9" w:rsidRPr="006D106B" w:rsidRDefault="001762A9" w:rsidP="001762A9">
            <w:pPr>
              <w:jc w:val="both"/>
              <w:rPr>
                <w:color w:val="000000"/>
                <w:sz w:val="22"/>
                <w:szCs w:val="22"/>
              </w:rPr>
            </w:pPr>
            <w:r w:rsidRPr="006D106B">
              <w:rPr>
                <w:color w:val="000000"/>
                <w:sz w:val="22"/>
                <w:szCs w:val="22"/>
              </w:rPr>
              <w:t>местный бюджет</w:t>
            </w:r>
          </w:p>
        </w:tc>
        <w:tc>
          <w:tcPr>
            <w:tcW w:w="1707" w:type="dxa"/>
            <w:tcBorders>
              <w:top w:val="nil"/>
              <w:left w:val="single" w:sz="8" w:space="0" w:color="000000"/>
              <w:bottom w:val="single" w:sz="8" w:space="0" w:color="000000"/>
              <w:right w:val="single" w:sz="8" w:space="0" w:color="000000"/>
            </w:tcBorders>
            <w:shd w:val="clear" w:color="auto" w:fill="auto"/>
            <w:vAlign w:val="center"/>
            <w:hideMark/>
          </w:tcPr>
          <w:p w14:paraId="29CE6919" w14:textId="45B1FABE" w:rsidR="001762A9" w:rsidRPr="006D106B" w:rsidRDefault="001762A9" w:rsidP="001762A9">
            <w:pPr>
              <w:jc w:val="right"/>
              <w:rPr>
                <w:color w:val="000000"/>
                <w:sz w:val="22"/>
                <w:szCs w:val="22"/>
              </w:rPr>
            </w:pPr>
            <w:r>
              <w:rPr>
                <w:color w:val="000000"/>
                <w:sz w:val="22"/>
                <w:szCs w:val="22"/>
              </w:rPr>
              <w:t>1 400,5</w:t>
            </w:r>
          </w:p>
        </w:tc>
        <w:tc>
          <w:tcPr>
            <w:tcW w:w="1417" w:type="dxa"/>
            <w:tcBorders>
              <w:top w:val="nil"/>
              <w:left w:val="nil"/>
              <w:bottom w:val="single" w:sz="8" w:space="0" w:color="000000"/>
              <w:right w:val="single" w:sz="8" w:space="0" w:color="000000"/>
            </w:tcBorders>
            <w:shd w:val="clear" w:color="auto" w:fill="auto"/>
            <w:vAlign w:val="center"/>
            <w:hideMark/>
          </w:tcPr>
          <w:p w14:paraId="6EA29F6C" w14:textId="77777777" w:rsidR="001762A9" w:rsidRPr="006D106B" w:rsidRDefault="001762A9" w:rsidP="001762A9">
            <w:pPr>
              <w:jc w:val="right"/>
              <w:rPr>
                <w:color w:val="000000"/>
                <w:sz w:val="22"/>
                <w:szCs w:val="22"/>
              </w:rPr>
            </w:pPr>
            <w:r w:rsidRPr="006D106B">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6FCAED0A" w14:textId="77777777" w:rsidR="001762A9" w:rsidRPr="006D106B" w:rsidRDefault="001762A9" w:rsidP="001762A9">
            <w:pPr>
              <w:jc w:val="right"/>
              <w:rPr>
                <w:color w:val="000000"/>
                <w:sz w:val="22"/>
                <w:szCs w:val="22"/>
              </w:rPr>
            </w:pPr>
            <w:r w:rsidRPr="006D106B">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56F48DBF" w14:textId="77777777" w:rsidR="001762A9" w:rsidRPr="006D106B" w:rsidRDefault="001762A9" w:rsidP="001762A9">
            <w:pPr>
              <w:jc w:val="right"/>
              <w:rPr>
                <w:color w:val="000000"/>
                <w:sz w:val="22"/>
                <w:szCs w:val="22"/>
              </w:rPr>
            </w:pPr>
            <w:r w:rsidRPr="006D106B">
              <w:rPr>
                <w:color w:val="000000"/>
                <w:sz w:val="22"/>
                <w:szCs w:val="22"/>
              </w:rPr>
              <w:t>0,0</w:t>
            </w:r>
          </w:p>
        </w:tc>
        <w:tc>
          <w:tcPr>
            <w:tcW w:w="1418" w:type="dxa"/>
            <w:tcBorders>
              <w:top w:val="nil"/>
              <w:left w:val="nil"/>
              <w:bottom w:val="single" w:sz="8" w:space="0" w:color="000000"/>
              <w:right w:val="single" w:sz="8" w:space="0" w:color="000000"/>
            </w:tcBorders>
            <w:shd w:val="clear" w:color="auto" w:fill="auto"/>
            <w:vAlign w:val="center"/>
            <w:hideMark/>
          </w:tcPr>
          <w:p w14:paraId="7EEEAEA0" w14:textId="77777777" w:rsidR="001762A9" w:rsidRPr="006D106B" w:rsidRDefault="001762A9" w:rsidP="001762A9">
            <w:pPr>
              <w:jc w:val="right"/>
              <w:rPr>
                <w:color w:val="000000"/>
                <w:sz w:val="22"/>
                <w:szCs w:val="22"/>
              </w:rPr>
            </w:pPr>
            <w:r w:rsidRPr="006D106B">
              <w:rPr>
                <w:color w:val="000000"/>
                <w:sz w:val="22"/>
                <w:szCs w:val="22"/>
              </w:rPr>
              <w:t>0,0</w:t>
            </w:r>
          </w:p>
        </w:tc>
        <w:tc>
          <w:tcPr>
            <w:tcW w:w="1417" w:type="dxa"/>
            <w:tcBorders>
              <w:top w:val="nil"/>
              <w:left w:val="nil"/>
              <w:bottom w:val="single" w:sz="8" w:space="0" w:color="000000"/>
              <w:right w:val="single" w:sz="8" w:space="0" w:color="000000"/>
            </w:tcBorders>
            <w:shd w:val="clear" w:color="auto" w:fill="auto"/>
            <w:vAlign w:val="center"/>
            <w:hideMark/>
          </w:tcPr>
          <w:p w14:paraId="25AE32F4" w14:textId="77777777" w:rsidR="001762A9" w:rsidRPr="006D106B" w:rsidRDefault="001762A9" w:rsidP="001762A9">
            <w:pPr>
              <w:jc w:val="right"/>
              <w:rPr>
                <w:color w:val="000000"/>
                <w:sz w:val="22"/>
                <w:szCs w:val="22"/>
              </w:rPr>
            </w:pPr>
            <w:r w:rsidRPr="006D106B">
              <w:rPr>
                <w:color w:val="000000"/>
                <w:sz w:val="22"/>
                <w:szCs w:val="22"/>
              </w:rPr>
              <w:t>0,0</w:t>
            </w:r>
          </w:p>
        </w:tc>
        <w:tc>
          <w:tcPr>
            <w:tcW w:w="1427" w:type="dxa"/>
            <w:tcBorders>
              <w:top w:val="nil"/>
              <w:left w:val="nil"/>
              <w:bottom w:val="single" w:sz="8" w:space="0" w:color="000000"/>
              <w:right w:val="single" w:sz="8" w:space="0" w:color="000000"/>
            </w:tcBorders>
            <w:shd w:val="clear" w:color="auto" w:fill="auto"/>
            <w:vAlign w:val="center"/>
            <w:hideMark/>
          </w:tcPr>
          <w:p w14:paraId="26E573D0" w14:textId="77777777" w:rsidR="001762A9" w:rsidRPr="006D106B" w:rsidRDefault="001762A9" w:rsidP="001762A9">
            <w:pPr>
              <w:jc w:val="right"/>
              <w:rPr>
                <w:color w:val="000000"/>
                <w:sz w:val="22"/>
                <w:szCs w:val="22"/>
              </w:rPr>
            </w:pPr>
            <w:r w:rsidRPr="006D106B">
              <w:rPr>
                <w:color w:val="000000"/>
                <w:sz w:val="22"/>
                <w:szCs w:val="22"/>
              </w:rPr>
              <w:t>0,0</w:t>
            </w:r>
          </w:p>
        </w:tc>
        <w:tc>
          <w:tcPr>
            <w:tcW w:w="1692" w:type="dxa"/>
            <w:tcBorders>
              <w:top w:val="nil"/>
              <w:left w:val="single" w:sz="8" w:space="0" w:color="000000"/>
              <w:bottom w:val="single" w:sz="8" w:space="0" w:color="000000"/>
              <w:right w:val="single" w:sz="8" w:space="0" w:color="000000"/>
            </w:tcBorders>
            <w:shd w:val="clear" w:color="auto" w:fill="auto"/>
            <w:vAlign w:val="center"/>
            <w:hideMark/>
          </w:tcPr>
          <w:p w14:paraId="4B98BCBE" w14:textId="274FB0B8" w:rsidR="001762A9" w:rsidRPr="006D106B" w:rsidRDefault="001762A9" w:rsidP="001762A9">
            <w:pPr>
              <w:jc w:val="right"/>
              <w:rPr>
                <w:color w:val="000000"/>
                <w:sz w:val="22"/>
                <w:szCs w:val="22"/>
              </w:rPr>
            </w:pPr>
            <w:r>
              <w:rPr>
                <w:color w:val="000000"/>
                <w:sz w:val="22"/>
                <w:szCs w:val="22"/>
              </w:rPr>
              <w:t>1 400,5</w:t>
            </w:r>
          </w:p>
        </w:tc>
      </w:tr>
    </w:tbl>
    <w:p w14:paraId="41ED78F8" w14:textId="7C3330DE" w:rsidR="00AB3FBE" w:rsidRPr="00C5108E" w:rsidRDefault="00380652" w:rsidP="00380652">
      <w:pPr>
        <w:jc w:val="right"/>
        <w:rPr>
          <w:rFonts w:eastAsia="Calibri"/>
          <w:sz w:val="24"/>
          <w:szCs w:val="24"/>
        </w:rPr>
      </w:pPr>
      <w:r>
        <w:rPr>
          <w:rFonts w:eastAsia="Calibri"/>
          <w:sz w:val="24"/>
          <w:szCs w:val="24"/>
        </w:rPr>
        <w:t xml:space="preserve"> »</w:t>
      </w:r>
    </w:p>
    <w:sectPr w:rsidR="00AB3FBE" w:rsidRPr="00C5108E" w:rsidSect="001D3A63">
      <w:pgSz w:w="16840" w:h="11907" w:orient="landscape" w:code="9"/>
      <w:pgMar w:top="720" w:right="720" w:bottom="993" w:left="720" w:header="0"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06E7F6" w14:textId="77777777" w:rsidR="00DA17E8" w:rsidRDefault="00DA17E8">
      <w:r>
        <w:separator/>
      </w:r>
    </w:p>
  </w:endnote>
  <w:endnote w:type="continuationSeparator" w:id="0">
    <w:p w14:paraId="13679DE8" w14:textId="77777777" w:rsidR="00DA17E8" w:rsidRDefault="00DA1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5314B9" w14:textId="77777777" w:rsidR="00DA17E8" w:rsidRDefault="00DA17E8">
      <w:r>
        <w:separator/>
      </w:r>
    </w:p>
  </w:footnote>
  <w:footnote w:type="continuationSeparator" w:id="0">
    <w:p w14:paraId="531E1336" w14:textId="77777777" w:rsidR="00DA17E8" w:rsidRDefault="00DA17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2"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3"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15F6935"/>
    <w:multiLevelType w:val="multilevel"/>
    <w:tmpl w:val="2EB8D18E"/>
    <w:lvl w:ilvl="0">
      <w:start w:val="1"/>
      <w:numFmt w:val="upperRoman"/>
      <w:lvlText w:val="%1."/>
      <w:lvlJc w:val="left"/>
      <w:pPr>
        <w:ind w:left="1080" w:hanging="72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6"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B3C6354"/>
    <w:multiLevelType w:val="hybridMultilevel"/>
    <w:tmpl w:val="61A0D0D0"/>
    <w:lvl w:ilvl="0" w:tplc="62BC313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FC17652"/>
    <w:multiLevelType w:val="hybridMultilevel"/>
    <w:tmpl w:val="6700D362"/>
    <w:lvl w:ilvl="0" w:tplc="523C27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3"/>
  </w:num>
  <w:num w:numId="2">
    <w:abstractNumId w:val="9"/>
  </w:num>
  <w:num w:numId="3">
    <w:abstractNumId w:val="6"/>
  </w:num>
  <w:num w:numId="4">
    <w:abstractNumId w:val="26"/>
  </w:num>
  <w:num w:numId="5">
    <w:abstractNumId w:val="30"/>
  </w:num>
  <w:num w:numId="6">
    <w:abstractNumId w:val="7"/>
  </w:num>
  <w:num w:numId="7">
    <w:abstractNumId w:val="15"/>
  </w:num>
  <w:num w:numId="8">
    <w:abstractNumId w:val="5"/>
  </w:num>
  <w:num w:numId="9">
    <w:abstractNumId w:val="11"/>
  </w:num>
  <w:num w:numId="10">
    <w:abstractNumId w:val="17"/>
  </w:num>
  <w:num w:numId="11">
    <w:abstractNumId w:val="16"/>
  </w:num>
  <w:num w:numId="12">
    <w:abstractNumId w:val="28"/>
  </w:num>
  <w:num w:numId="13">
    <w:abstractNumId w:val="24"/>
  </w:num>
  <w:num w:numId="14">
    <w:abstractNumId w:val="19"/>
  </w:num>
  <w:num w:numId="15">
    <w:abstractNumId w:val="0"/>
  </w:num>
  <w:num w:numId="16">
    <w:abstractNumId w:val="12"/>
  </w:num>
  <w:num w:numId="17">
    <w:abstractNumId w:val="18"/>
  </w:num>
  <w:num w:numId="18">
    <w:abstractNumId w:val="29"/>
  </w:num>
  <w:num w:numId="19">
    <w:abstractNumId w:val="32"/>
  </w:num>
  <w:num w:numId="20">
    <w:abstractNumId w:val="10"/>
  </w:num>
  <w:num w:numId="21">
    <w:abstractNumId w:val="23"/>
  </w:num>
  <w:num w:numId="22">
    <w:abstractNumId w:val="20"/>
  </w:num>
  <w:num w:numId="23">
    <w:abstractNumId w:val="31"/>
  </w:num>
  <w:num w:numId="24">
    <w:abstractNumId w:val="14"/>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num>
  <w:num w:numId="30">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357"/>
  <w:drawingGridHorizontalSpacing w:val="14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353"/>
    <w:rsid w:val="00005D51"/>
    <w:rsid w:val="00006D9C"/>
    <w:rsid w:val="00007AEF"/>
    <w:rsid w:val="0001052C"/>
    <w:rsid w:val="00012296"/>
    <w:rsid w:val="000128EC"/>
    <w:rsid w:val="00014C62"/>
    <w:rsid w:val="000153A4"/>
    <w:rsid w:val="00015FB2"/>
    <w:rsid w:val="000165BC"/>
    <w:rsid w:val="00021A5A"/>
    <w:rsid w:val="00022E67"/>
    <w:rsid w:val="0002396D"/>
    <w:rsid w:val="00023F47"/>
    <w:rsid w:val="00024194"/>
    <w:rsid w:val="0002491E"/>
    <w:rsid w:val="000271BA"/>
    <w:rsid w:val="000275B7"/>
    <w:rsid w:val="00027825"/>
    <w:rsid w:val="00030B02"/>
    <w:rsid w:val="00030CE1"/>
    <w:rsid w:val="00031097"/>
    <w:rsid w:val="00031794"/>
    <w:rsid w:val="00032804"/>
    <w:rsid w:val="00033DC0"/>
    <w:rsid w:val="00034557"/>
    <w:rsid w:val="00036F86"/>
    <w:rsid w:val="00040092"/>
    <w:rsid w:val="00041B7E"/>
    <w:rsid w:val="00041F76"/>
    <w:rsid w:val="00042A84"/>
    <w:rsid w:val="0004303D"/>
    <w:rsid w:val="0004313B"/>
    <w:rsid w:val="0004318A"/>
    <w:rsid w:val="000433F1"/>
    <w:rsid w:val="000447A2"/>
    <w:rsid w:val="00045C90"/>
    <w:rsid w:val="000465B8"/>
    <w:rsid w:val="000469CC"/>
    <w:rsid w:val="00046AF7"/>
    <w:rsid w:val="00046D4A"/>
    <w:rsid w:val="00054D9C"/>
    <w:rsid w:val="00057117"/>
    <w:rsid w:val="00060F5D"/>
    <w:rsid w:val="00062485"/>
    <w:rsid w:val="0006267E"/>
    <w:rsid w:val="0006352D"/>
    <w:rsid w:val="00063A55"/>
    <w:rsid w:val="000640E4"/>
    <w:rsid w:val="00064398"/>
    <w:rsid w:val="000668DE"/>
    <w:rsid w:val="00066F4C"/>
    <w:rsid w:val="00067C48"/>
    <w:rsid w:val="00071478"/>
    <w:rsid w:val="000719C1"/>
    <w:rsid w:val="00073A66"/>
    <w:rsid w:val="00077695"/>
    <w:rsid w:val="000778D6"/>
    <w:rsid w:val="00081515"/>
    <w:rsid w:val="00082889"/>
    <w:rsid w:val="000830CF"/>
    <w:rsid w:val="00084124"/>
    <w:rsid w:val="000845E2"/>
    <w:rsid w:val="00084C0C"/>
    <w:rsid w:val="000870DE"/>
    <w:rsid w:val="00087833"/>
    <w:rsid w:val="00087F93"/>
    <w:rsid w:val="00090DB9"/>
    <w:rsid w:val="00091F09"/>
    <w:rsid w:val="00092DEF"/>
    <w:rsid w:val="00093A65"/>
    <w:rsid w:val="00094E9C"/>
    <w:rsid w:val="000A0B31"/>
    <w:rsid w:val="000A0BB5"/>
    <w:rsid w:val="000A2716"/>
    <w:rsid w:val="000A6BCE"/>
    <w:rsid w:val="000A7E72"/>
    <w:rsid w:val="000B012D"/>
    <w:rsid w:val="000B049C"/>
    <w:rsid w:val="000B06C5"/>
    <w:rsid w:val="000B1171"/>
    <w:rsid w:val="000B1417"/>
    <w:rsid w:val="000B38FF"/>
    <w:rsid w:val="000B4EE9"/>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0E4A"/>
    <w:rsid w:val="000E3C86"/>
    <w:rsid w:val="000E52E0"/>
    <w:rsid w:val="000E6746"/>
    <w:rsid w:val="000E6C83"/>
    <w:rsid w:val="000F3259"/>
    <w:rsid w:val="001002E1"/>
    <w:rsid w:val="00100BDC"/>
    <w:rsid w:val="00101E06"/>
    <w:rsid w:val="0010246A"/>
    <w:rsid w:val="00102DDA"/>
    <w:rsid w:val="00103954"/>
    <w:rsid w:val="001043B6"/>
    <w:rsid w:val="0010707C"/>
    <w:rsid w:val="001073F0"/>
    <w:rsid w:val="0011220D"/>
    <w:rsid w:val="00117910"/>
    <w:rsid w:val="00117E19"/>
    <w:rsid w:val="00120E96"/>
    <w:rsid w:val="001238E4"/>
    <w:rsid w:val="001238F8"/>
    <w:rsid w:val="00125AC5"/>
    <w:rsid w:val="00131323"/>
    <w:rsid w:val="00133F44"/>
    <w:rsid w:val="001359AA"/>
    <w:rsid w:val="00140AFC"/>
    <w:rsid w:val="00141F13"/>
    <w:rsid w:val="00142A70"/>
    <w:rsid w:val="00143E47"/>
    <w:rsid w:val="00143EEF"/>
    <w:rsid w:val="0014484B"/>
    <w:rsid w:val="0014488B"/>
    <w:rsid w:val="001448CA"/>
    <w:rsid w:val="00144A32"/>
    <w:rsid w:val="00144C10"/>
    <w:rsid w:val="001502E1"/>
    <w:rsid w:val="001520D0"/>
    <w:rsid w:val="00153090"/>
    <w:rsid w:val="00155016"/>
    <w:rsid w:val="00155385"/>
    <w:rsid w:val="00157B60"/>
    <w:rsid w:val="00157C57"/>
    <w:rsid w:val="00160938"/>
    <w:rsid w:val="00161524"/>
    <w:rsid w:val="0016155A"/>
    <w:rsid w:val="00161947"/>
    <w:rsid w:val="00161AD0"/>
    <w:rsid w:val="00162CAF"/>
    <w:rsid w:val="00164CEE"/>
    <w:rsid w:val="00164E66"/>
    <w:rsid w:val="00165347"/>
    <w:rsid w:val="001667F5"/>
    <w:rsid w:val="001671DB"/>
    <w:rsid w:val="00167A9E"/>
    <w:rsid w:val="00170E73"/>
    <w:rsid w:val="00173134"/>
    <w:rsid w:val="00173548"/>
    <w:rsid w:val="001741CD"/>
    <w:rsid w:val="001750C0"/>
    <w:rsid w:val="001762A9"/>
    <w:rsid w:val="001807B8"/>
    <w:rsid w:val="0018090E"/>
    <w:rsid w:val="0018205E"/>
    <w:rsid w:val="00185075"/>
    <w:rsid w:val="00185FE0"/>
    <w:rsid w:val="00186320"/>
    <w:rsid w:val="001911A0"/>
    <w:rsid w:val="00192586"/>
    <w:rsid w:val="00193238"/>
    <w:rsid w:val="0019333A"/>
    <w:rsid w:val="00193515"/>
    <w:rsid w:val="00193550"/>
    <w:rsid w:val="0019699F"/>
    <w:rsid w:val="001A0137"/>
    <w:rsid w:val="001A074B"/>
    <w:rsid w:val="001A130D"/>
    <w:rsid w:val="001A2FFB"/>
    <w:rsid w:val="001A3571"/>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2A5D"/>
    <w:rsid w:val="001C4697"/>
    <w:rsid w:val="001C4DEB"/>
    <w:rsid w:val="001C5206"/>
    <w:rsid w:val="001C57F0"/>
    <w:rsid w:val="001C7319"/>
    <w:rsid w:val="001C769E"/>
    <w:rsid w:val="001C7A23"/>
    <w:rsid w:val="001D20A5"/>
    <w:rsid w:val="001D2112"/>
    <w:rsid w:val="001D3338"/>
    <w:rsid w:val="001D3A63"/>
    <w:rsid w:val="001D48DD"/>
    <w:rsid w:val="001D6256"/>
    <w:rsid w:val="001D671D"/>
    <w:rsid w:val="001E0D6A"/>
    <w:rsid w:val="001E1248"/>
    <w:rsid w:val="001E1EED"/>
    <w:rsid w:val="001E2343"/>
    <w:rsid w:val="001E506E"/>
    <w:rsid w:val="001E54C5"/>
    <w:rsid w:val="001E56C1"/>
    <w:rsid w:val="001E6683"/>
    <w:rsid w:val="001E6F73"/>
    <w:rsid w:val="001E7A57"/>
    <w:rsid w:val="001F212A"/>
    <w:rsid w:val="001F49E1"/>
    <w:rsid w:val="001F55FB"/>
    <w:rsid w:val="001F57F1"/>
    <w:rsid w:val="002006CC"/>
    <w:rsid w:val="00201DD7"/>
    <w:rsid w:val="00202C09"/>
    <w:rsid w:val="002049E2"/>
    <w:rsid w:val="0020543B"/>
    <w:rsid w:val="0020612E"/>
    <w:rsid w:val="00206E05"/>
    <w:rsid w:val="0020742A"/>
    <w:rsid w:val="00207E58"/>
    <w:rsid w:val="0021455F"/>
    <w:rsid w:val="00215140"/>
    <w:rsid w:val="0022221D"/>
    <w:rsid w:val="00222FB1"/>
    <w:rsid w:val="00222FBA"/>
    <w:rsid w:val="00224345"/>
    <w:rsid w:val="00224837"/>
    <w:rsid w:val="00225D28"/>
    <w:rsid w:val="0022758D"/>
    <w:rsid w:val="00227D5E"/>
    <w:rsid w:val="00232123"/>
    <w:rsid w:val="00232C36"/>
    <w:rsid w:val="00233229"/>
    <w:rsid w:val="00233528"/>
    <w:rsid w:val="00233C54"/>
    <w:rsid w:val="002342F9"/>
    <w:rsid w:val="002349B6"/>
    <w:rsid w:val="00234E47"/>
    <w:rsid w:val="002355CB"/>
    <w:rsid w:val="00236802"/>
    <w:rsid w:val="00237D49"/>
    <w:rsid w:val="00237EF5"/>
    <w:rsid w:val="00240230"/>
    <w:rsid w:val="002413B5"/>
    <w:rsid w:val="00241888"/>
    <w:rsid w:val="00242890"/>
    <w:rsid w:val="00245C4F"/>
    <w:rsid w:val="00247EF7"/>
    <w:rsid w:val="00251575"/>
    <w:rsid w:val="002536A5"/>
    <w:rsid w:val="00254921"/>
    <w:rsid w:val="00254D96"/>
    <w:rsid w:val="002563D5"/>
    <w:rsid w:val="0026022F"/>
    <w:rsid w:val="002619EA"/>
    <w:rsid w:val="002619F3"/>
    <w:rsid w:val="00261AB6"/>
    <w:rsid w:val="0026216F"/>
    <w:rsid w:val="002626AD"/>
    <w:rsid w:val="002632F1"/>
    <w:rsid w:val="002637C0"/>
    <w:rsid w:val="002639B2"/>
    <w:rsid w:val="00263ED4"/>
    <w:rsid w:val="00264AF0"/>
    <w:rsid w:val="002657EC"/>
    <w:rsid w:val="00266511"/>
    <w:rsid w:val="00266FB4"/>
    <w:rsid w:val="00267E45"/>
    <w:rsid w:val="00270466"/>
    <w:rsid w:val="00271459"/>
    <w:rsid w:val="002738FE"/>
    <w:rsid w:val="00273ED4"/>
    <w:rsid w:val="00274E4F"/>
    <w:rsid w:val="00277ACF"/>
    <w:rsid w:val="00280054"/>
    <w:rsid w:val="002805A2"/>
    <w:rsid w:val="00281EE6"/>
    <w:rsid w:val="00282355"/>
    <w:rsid w:val="002827F4"/>
    <w:rsid w:val="002834EC"/>
    <w:rsid w:val="002837C1"/>
    <w:rsid w:val="00292AB0"/>
    <w:rsid w:val="00292E23"/>
    <w:rsid w:val="00294F01"/>
    <w:rsid w:val="002953D5"/>
    <w:rsid w:val="002953EE"/>
    <w:rsid w:val="002954C9"/>
    <w:rsid w:val="002964E5"/>
    <w:rsid w:val="0029754F"/>
    <w:rsid w:val="002A2381"/>
    <w:rsid w:val="002A264B"/>
    <w:rsid w:val="002A2D38"/>
    <w:rsid w:val="002A51A2"/>
    <w:rsid w:val="002A6D69"/>
    <w:rsid w:val="002A7193"/>
    <w:rsid w:val="002B07F7"/>
    <w:rsid w:val="002B3AA0"/>
    <w:rsid w:val="002B57A1"/>
    <w:rsid w:val="002B59BF"/>
    <w:rsid w:val="002C0F4C"/>
    <w:rsid w:val="002C147A"/>
    <w:rsid w:val="002C175A"/>
    <w:rsid w:val="002C4FD0"/>
    <w:rsid w:val="002C531A"/>
    <w:rsid w:val="002C598B"/>
    <w:rsid w:val="002C6E40"/>
    <w:rsid w:val="002C7C18"/>
    <w:rsid w:val="002C7E40"/>
    <w:rsid w:val="002D37C2"/>
    <w:rsid w:val="002D4FAC"/>
    <w:rsid w:val="002D6893"/>
    <w:rsid w:val="002D79A9"/>
    <w:rsid w:val="002D7E33"/>
    <w:rsid w:val="002E12A5"/>
    <w:rsid w:val="002E23F7"/>
    <w:rsid w:val="002E2EFC"/>
    <w:rsid w:val="002E4597"/>
    <w:rsid w:val="002E47BD"/>
    <w:rsid w:val="002E5D98"/>
    <w:rsid w:val="002E6C54"/>
    <w:rsid w:val="002E6FDD"/>
    <w:rsid w:val="002F09B5"/>
    <w:rsid w:val="002F0A2A"/>
    <w:rsid w:val="002F0B5D"/>
    <w:rsid w:val="002F0CF0"/>
    <w:rsid w:val="002F0CF1"/>
    <w:rsid w:val="002F2648"/>
    <w:rsid w:val="002F30D9"/>
    <w:rsid w:val="002F3CFF"/>
    <w:rsid w:val="002F46CF"/>
    <w:rsid w:val="002F4C0F"/>
    <w:rsid w:val="002F6A75"/>
    <w:rsid w:val="002F77DA"/>
    <w:rsid w:val="002F7DB7"/>
    <w:rsid w:val="002F7FE0"/>
    <w:rsid w:val="00300D18"/>
    <w:rsid w:val="0030152F"/>
    <w:rsid w:val="003017C9"/>
    <w:rsid w:val="00302EA3"/>
    <w:rsid w:val="0030479F"/>
    <w:rsid w:val="00306835"/>
    <w:rsid w:val="00306C6D"/>
    <w:rsid w:val="00307D0B"/>
    <w:rsid w:val="00310005"/>
    <w:rsid w:val="00311283"/>
    <w:rsid w:val="00312430"/>
    <w:rsid w:val="00312BCD"/>
    <w:rsid w:val="00313AC6"/>
    <w:rsid w:val="0031451E"/>
    <w:rsid w:val="0031459C"/>
    <w:rsid w:val="003157F0"/>
    <w:rsid w:val="003168D9"/>
    <w:rsid w:val="00316A57"/>
    <w:rsid w:val="00317A5D"/>
    <w:rsid w:val="003218C9"/>
    <w:rsid w:val="00321C83"/>
    <w:rsid w:val="0032334A"/>
    <w:rsid w:val="00323D07"/>
    <w:rsid w:val="00323EF4"/>
    <w:rsid w:val="00324324"/>
    <w:rsid w:val="0032485B"/>
    <w:rsid w:val="0032652F"/>
    <w:rsid w:val="00326DF1"/>
    <w:rsid w:val="00327666"/>
    <w:rsid w:val="003302AD"/>
    <w:rsid w:val="003321C0"/>
    <w:rsid w:val="003324C4"/>
    <w:rsid w:val="00333A92"/>
    <w:rsid w:val="003344B7"/>
    <w:rsid w:val="00336DEE"/>
    <w:rsid w:val="0034190A"/>
    <w:rsid w:val="00341A0B"/>
    <w:rsid w:val="0034305D"/>
    <w:rsid w:val="003434A1"/>
    <w:rsid w:val="003442EE"/>
    <w:rsid w:val="00344CB0"/>
    <w:rsid w:val="00345330"/>
    <w:rsid w:val="00345A18"/>
    <w:rsid w:val="00346443"/>
    <w:rsid w:val="003475D5"/>
    <w:rsid w:val="00347713"/>
    <w:rsid w:val="0035080F"/>
    <w:rsid w:val="00351AFD"/>
    <w:rsid w:val="00351E98"/>
    <w:rsid w:val="00352C02"/>
    <w:rsid w:val="0035333F"/>
    <w:rsid w:val="00354106"/>
    <w:rsid w:val="0035657A"/>
    <w:rsid w:val="00356EA5"/>
    <w:rsid w:val="003570AB"/>
    <w:rsid w:val="003571D3"/>
    <w:rsid w:val="00360652"/>
    <w:rsid w:val="00360CF1"/>
    <w:rsid w:val="00361B8A"/>
    <w:rsid w:val="003627BF"/>
    <w:rsid w:val="00362BDF"/>
    <w:rsid w:val="003634AC"/>
    <w:rsid w:val="00364A98"/>
    <w:rsid w:val="00367213"/>
    <w:rsid w:val="00367B02"/>
    <w:rsid w:val="003700B2"/>
    <w:rsid w:val="00370546"/>
    <w:rsid w:val="00371EE1"/>
    <w:rsid w:val="003724D7"/>
    <w:rsid w:val="00372BB9"/>
    <w:rsid w:val="00373322"/>
    <w:rsid w:val="00375F8F"/>
    <w:rsid w:val="00380652"/>
    <w:rsid w:val="0038106A"/>
    <w:rsid w:val="00381B0B"/>
    <w:rsid w:val="00381B37"/>
    <w:rsid w:val="00381CED"/>
    <w:rsid w:val="00386415"/>
    <w:rsid w:val="00386D9F"/>
    <w:rsid w:val="00386E56"/>
    <w:rsid w:val="003873A8"/>
    <w:rsid w:val="00387AD5"/>
    <w:rsid w:val="00391DD1"/>
    <w:rsid w:val="00391F30"/>
    <w:rsid w:val="00392386"/>
    <w:rsid w:val="003923F9"/>
    <w:rsid w:val="00393566"/>
    <w:rsid w:val="0039439F"/>
    <w:rsid w:val="003952F9"/>
    <w:rsid w:val="00395552"/>
    <w:rsid w:val="00396906"/>
    <w:rsid w:val="00396DB6"/>
    <w:rsid w:val="00397B91"/>
    <w:rsid w:val="00397C45"/>
    <w:rsid w:val="003A2430"/>
    <w:rsid w:val="003A25D3"/>
    <w:rsid w:val="003A439C"/>
    <w:rsid w:val="003A4A79"/>
    <w:rsid w:val="003A56DF"/>
    <w:rsid w:val="003A7090"/>
    <w:rsid w:val="003A70EF"/>
    <w:rsid w:val="003B1C8D"/>
    <w:rsid w:val="003B33F8"/>
    <w:rsid w:val="003B398F"/>
    <w:rsid w:val="003B45E1"/>
    <w:rsid w:val="003B4BB5"/>
    <w:rsid w:val="003B6513"/>
    <w:rsid w:val="003B66E7"/>
    <w:rsid w:val="003B6815"/>
    <w:rsid w:val="003B68BC"/>
    <w:rsid w:val="003B6AB2"/>
    <w:rsid w:val="003B732A"/>
    <w:rsid w:val="003B79A7"/>
    <w:rsid w:val="003C076E"/>
    <w:rsid w:val="003C07C8"/>
    <w:rsid w:val="003C0C29"/>
    <w:rsid w:val="003C0EEF"/>
    <w:rsid w:val="003C34C0"/>
    <w:rsid w:val="003C3F4F"/>
    <w:rsid w:val="003C618E"/>
    <w:rsid w:val="003D2A8E"/>
    <w:rsid w:val="003D31CA"/>
    <w:rsid w:val="003D58AF"/>
    <w:rsid w:val="003D61AA"/>
    <w:rsid w:val="003E1B78"/>
    <w:rsid w:val="003E2FE4"/>
    <w:rsid w:val="003E597E"/>
    <w:rsid w:val="003E78E1"/>
    <w:rsid w:val="003F1567"/>
    <w:rsid w:val="003F25E9"/>
    <w:rsid w:val="003F271D"/>
    <w:rsid w:val="003F2E0B"/>
    <w:rsid w:val="003F4D30"/>
    <w:rsid w:val="003F6E1F"/>
    <w:rsid w:val="003F7552"/>
    <w:rsid w:val="003F7A8F"/>
    <w:rsid w:val="00400423"/>
    <w:rsid w:val="00401205"/>
    <w:rsid w:val="00402FAB"/>
    <w:rsid w:val="00405019"/>
    <w:rsid w:val="00405F2E"/>
    <w:rsid w:val="00407DB1"/>
    <w:rsid w:val="00411587"/>
    <w:rsid w:val="004131F8"/>
    <w:rsid w:val="0041649D"/>
    <w:rsid w:val="00417351"/>
    <w:rsid w:val="00420527"/>
    <w:rsid w:val="0042155D"/>
    <w:rsid w:val="004228E7"/>
    <w:rsid w:val="004245CC"/>
    <w:rsid w:val="00425B5A"/>
    <w:rsid w:val="0042656E"/>
    <w:rsid w:val="004277B2"/>
    <w:rsid w:val="00427AE7"/>
    <w:rsid w:val="004331AA"/>
    <w:rsid w:val="004333F2"/>
    <w:rsid w:val="004341C4"/>
    <w:rsid w:val="00434373"/>
    <w:rsid w:val="004360F3"/>
    <w:rsid w:val="00436773"/>
    <w:rsid w:val="00436C48"/>
    <w:rsid w:val="00436F7F"/>
    <w:rsid w:val="004377AB"/>
    <w:rsid w:val="0044068E"/>
    <w:rsid w:val="0044228A"/>
    <w:rsid w:val="0044247E"/>
    <w:rsid w:val="00442913"/>
    <w:rsid w:val="004432B9"/>
    <w:rsid w:val="00444A6E"/>
    <w:rsid w:val="00445046"/>
    <w:rsid w:val="00453459"/>
    <w:rsid w:val="00453700"/>
    <w:rsid w:val="004538DE"/>
    <w:rsid w:val="00456B0B"/>
    <w:rsid w:val="004574BE"/>
    <w:rsid w:val="00457CCD"/>
    <w:rsid w:val="004638FC"/>
    <w:rsid w:val="004639AE"/>
    <w:rsid w:val="00463A57"/>
    <w:rsid w:val="00465C84"/>
    <w:rsid w:val="004702B8"/>
    <w:rsid w:val="00470C52"/>
    <w:rsid w:val="00471C09"/>
    <w:rsid w:val="004739E5"/>
    <w:rsid w:val="00476B80"/>
    <w:rsid w:val="004773AF"/>
    <w:rsid w:val="00477A6B"/>
    <w:rsid w:val="004808F4"/>
    <w:rsid w:val="004810CF"/>
    <w:rsid w:val="00482485"/>
    <w:rsid w:val="00482AF2"/>
    <w:rsid w:val="004830DE"/>
    <w:rsid w:val="00483357"/>
    <w:rsid w:val="004845F6"/>
    <w:rsid w:val="004850C3"/>
    <w:rsid w:val="004858B2"/>
    <w:rsid w:val="00486229"/>
    <w:rsid w:val="00487BE9"/>
    <w:rsid w:val="004908D7"/>
    <w:rsid w:val="0049352B"/>
    <w:rsid w:val="00493787"/>
    <w:rsid w:val="00494924"/>
    <w:rsid w:val="00496164"/>
    <w:rsid w:val="004969CF"/>
    <w:rsid w:val="00496EE3"/>
    <w:rsid w:val="004A018E"/>
    <w:rsid w:val="004A0EB6"/>
    <w:rsid w:val="004A35A8"/>
    <w:rsid w:val="004A3702"/>
    <w:rsid w:val="004A3C56"/>
    <w:rsid w:val="004A3C75"/>
    <w:rsid w:val="004A4342"/>
    <w:rsid w:val="004A615F"/>
    <w:rsid w:val="004B0393"/>
    <w:rsid w:val="004B0797"/>
    <w:rsid w:val="004B3CB4"/>
    <w:rsid w:val="004B51BA"/>
    <w:rsid w:val="004B64F4"/>
    <w:rsid w:val="004B676E"/>
    <w:rsid w:val="004B6EA1"/>
    <w:rsid w:val="004B7D3E"/>
    <w:rsid w:val="004C03AC"/>
    <w:rsid w:val="004C04FE"/>
    <w:rsid w:val="004C18B9"/>
    <w:rsid w:val="004C1FD7"/>
    <w:rsid w:val="004C4852"/>
    <w:rsid w:val="004C562F"/>
    <w:rsid w:val="004C6160"/>
    <w:rsid w:val="004C654B"/>
    <w:rsid w:val="004C6687"/>
    <w:rsid w:val="004C66D3"/>
    <w:rsid w:val="004C6881"/>
    <w:rsid w:val="004C6D8F"/>
    <w:rsid w:val="004C7E7B"/>
    <w:rsid w:val="004D0A7B"/>
    <w:rsid w:val="004D0D3F"/>
    <w:rsid w:val="004D0ED5"/>
    <w:rsid w:val="004D26C8"/>
    <w:rsid w:val="004D44AE"/>
    <w:rsid w:val="004D4587"/>
    <w:rsid w:val="004D4B08"/>
    <w:rsid w:val="004D7118"/>
    <w:rsid w:val="004D7683"/>
    <w:rsid w:val="004E09FC"/>
    <w:rsid w:val="004E10CB"/>
    <w:rsid w:val="004E1450"/>
    <w:rsid w:val="004E18FC"/>
    <w:rsid w:val="004E2031"/>
    <w:rsid w:val="004E25D4"/>
    <w:rsid w:val="004E2685"/>
    <w:rsid w:val="004E4030"/>
    <w:rsid w:val="004E4E76"/>
    <w:rsid w:val="004E5C58"/>
    <w:rsid w:val="004E76C0"/>
    <w:rsid w:val="004E7835"/>
    <w:rsid w:val="004F0D4E"/>
    <w:rsid w:val="004F0F43"/>
    <w:rsid w:val="004F11A1"/>
    <w:rsid w:val="004F1566"/>
    <w:rsid w:val="004F18A3"/>
    <w:rsid w:val="004F3261"/>
    <w:rsid w:val="0050175E"/>
    <w:rsid w:val="00501E38"/>
    <w:rsid w:val="00505294"/>
    <w:rsid w:val="00505DC5"/>
    <w:rsid w:val="00506547"/>
    <w:rsid w:val="00506C14"/>
    <w:rsid w:val="005109E4"/>
    <w:rsid w:val="00512160"/>
    <w:rsid w:val="005124B2"/>
    <w:rsid w:val="0051443A"/>
    <w:rsid w:val="00514548"/>
    <w:rsid w:val="00514B32"/>
    <w:rsid w:val="00515343"/>
    <w:rsid w:val="00517022"/>
    <w:rsid w:val="00517956"/>
    <w:rsid w:val="0052041A"/>
    <w:rsid w:val="00520A7F"/>
    <w:rsid w:val="00523E2E"/>
    <w:rsid w:val="00524A77"/>
    <w:rsid w:val="00525F8B"/>
    <w:rsid w:val="00526046"/>
    <w:rsid w:val="00526DEA"/>
    <w:rsid w:val="00527640"/>
    <w:rsid w:val="00527CF4"/>
    <w:rsid w:val="0053031D"/>
    <w:rsid w:val="00530B64"/>
    <w:rsid w:val="00530F31"/>
    <w:rsid w:val="005311F8"/>
    <w:rsid w:val="0053265B"/>
    <w:rsid w:val="00532C4C"/>
    <w:rsid w:val="005337E5"/>
    <w:rsid w:val="0053585F"/>
    <w:rsid w:val="00541C89"/>
    <w:rsid w:val="00542309"/>
    <w:rsid w:val="00543B85"/>
    <w:rsid w:val="00544BDE"/>
    <w:rsid w:val="005455B1"/>
    <w:rsid w:val="0054696C"/>
    <w:rsid w:val="0054708A"/>
    <w:rsid w:val="00547FEF"/>
    <w:rsid w:val="005504B1"/>
    <w:rsid w:val="00550903"/>
    <w:rsid w:val="00551E68"/>
    <w:rsid w:val="00552148"/>
    <w:rsid w:val="005522F7"/>
    <w:rsid w:val="00552C02"/>
    <w:rsid w:val="005535F8"/>
    <w:rsid w:val="0055628B"/>
    <w:rsid w:val="005565AA"/>
    <w:rsid w:val="00556C2A"/>
    <w:rsid w:val="00557039"/>
    <w:rsid w:val="0055747B"/>
    <w:rsid w:val="0055791E"/>
    <w:rsid w:val="00560ED7"/>
    <w:rsid w:val="0056111E"/>
    <w:rsid w:val="00562798"/>
    <w:rsid w:val="00563E9F"/>
    <w:rsid w:val="00565173"/>
    <w:rsid w:val="005657C3"/>
    <w:rsid w:val="005660B7"/>
    <w:rsid w:val="00566168"/>
    <w:rsid w:val="0057411D"/>
    <w:rsid w:val="00575C02"/>
    <w:rsid w:val="00576D2A"/>
    <w:rsid w:val="00577E6F"/>
    <w:rsid w:val="00585536"/>
    <w:rsid w:val="00585DB8"/>
    <w:rsid w:val="0058637F"/>
    <w:rsid w:val="005869E2"/>
    <w:rsid w:val="00587AE8"/>
    <w:rsid w:val="00590B54"/>
    <w:rsid w:val="0059101C"/>
    <w:rsid w:val="00592F08"/>
    <w:rsid w:val="00593398"/>
    <w:rsid w:val="005948D0"/>
    <w:rsid w:val="005948D2"/>
    <w:rsid w:val="005A27E0"/>
    <w:rsid w:val="005A4F56"/>
    <w:rsid w:val="005A53CD"/>
    <w:rsid w:val="005A6E81"/>
    <w:rsid w:val="005A6EF7"/>
    <w:rsid w:val="005A7075"/>
    <w:rsid w:val="005A77C5"/>
    <w:rsid w:val="005B0EE8"/>
    <w:rsid w:val="005B2149"/>
    <w:rsid w:val="005B2AC8"/>
    <w:rsid w:val="005B3237"/>
    <w:rsid w:val="005B36DB"/>
    <w:rsid w:val="005B5532"/>
    <w:rsid w:val="005B5E3F"/>
    <w:rsid w:val="005C026A"/>
    <w:rsid w:val="005C2152"/>
    <w:rsid w:val="005C34BC"/>
    <w:rsid w:val="005C3606"/>
    <w:rsid w:val="005C3741"/>
    <w:rsid w:val="005C40B7"/>
    <w:rsid w:val="005C53B0"/>
    <w:rsid w:val="005C7ADD"/>
    <w:rsid w:val="005D0B71"/>
    <w:rsid w:val="005D41C5"/>
    <w:rsid w:val="005D448C"/>
    <w:rsid w:val="005D44A4"/>
    <w:rsid w:val="005D4984"/>
    <w:rsid w:val="005D55E6"/>
    <w:rsid w:val="005D601A"/>
    <w:rsid w:val="005D7659"/>
    <w:rsid w:val="005E1222"/>
    <w:rsid w:val="005E1675"/>
    <w:rsid w:val="005E2FF8"/>
    <w:rsid w:val="005E34D9"/>
    <w:rsid w:val="005E796E"/>
    <w:rsid w:val="005F00C1"/>
    <w:rsid w:val="005F03AF"/>
    <w:rsid w:val="005F0A35"/>
    <w:rsid w:val="005F183E"/>
    <w:rsid w:val="005F201E"/>
    <w:rsid w:val="005F2122"/>
    <w:rsid w:val="005F306F"/>
    <w:rsid w:val="005F4916"/>
    <w:rsid w:val="005F603C"/>
    <w:rsid w:val="005F6A17"/>
    <w:rsid w:val="00603289"/>
    <w:rsid w:val="006053BD"/>
    <w:rsid w:val="006053D4"/>
    <w:rsid w:val="00605F26"/>
    <w:rsid w:val="00605F3A"/>
    <w:rsid w:val="00607B92"/>
    <w:rsid w:val="00607CD5"/>
    <w:rsid w:val="006136B2"/>
    <w:rsid w:val="00616809"/>
    <w:rsid w:val="00617A0F"/>
    <w:rsid w:val="0062029D"/>
    <w:rsid w:val="0062178F"/>
    <w:rsid w:val="00621AE7"/>
    <w:rsid w:val="00622AB0"/>
    <w:rsid w:val="00623C38"/>
    <w:rsid w:val="006241D5"/>
    <w:rsid w:val="00624562"/>
    <w:rsid w:val="00625CA7"/>
    <w:rsid w:val="006262CC"/>
    <w:rsid w:val="00627777"/>
    <w:rsid w:val="00627AAC"/>
    <w:rsid w:val="00632070"/>
    <w:rsid w:val="00632D52"/>
    <w:rsid w:val="00633181"/>
    <w:rsid w:val="00640DF0"/>
    <w:rsid w:val="00641132"/>
    <w:rsid w:val="00641392"/>
    <w:rsid w:val="0064199D"/>
    <w:rsid w:val="00641AAE"/>
    <w:rsid w:val="00644E14"/>
    <w:rsid w:val="00645A04"/>
    <w:rsid w:val="006464BD"/>
    <w:rsid w:val="0064664F"/>
    <w:rsid w:val="006467DD"/>
    <w:rsid w:val="006468C2"/>
    <w:rsid w:val="00646A80"/>
    <w:rsid w:val="00646C73"/>
    <w:rsid w:val="00647308"/>
    <w:rsid w:val="006507EE"/>
    <w:rsid w:val="0065085A"/>
    <w:rsid w:val="00650C54"/>
    <w:rsid w:val="00651FAB"/>
    <w:rsid w:val="00652032"/>
    <w:rsid w:val="0065305B"/>
    <w:rsid w:val="006535A5"/>
    <w:rsid w:val="00653A52"/>
    <w:rsid w:val="00660380"/>
    <w:rsid w:val="00660BFF"/>
    <w:rsid w:val="006615A0"/>
    <w:rsid w:val="006631E3"/>
    <w:rsid w:val="0066380A"/>
    <w:rsid w:val="006640A4"/>
    <w:rsid w:val="00667E25"/>
    <w:rsid w:val="00671428"/>
    <w:rsid w:val="00672D4D"/>
    <w:rsid w:val="0067334A"/>
    <w:rsid w:val="006734D7"/>
    <w:rsid w:val="00673E3A"/>
    <w:rsid w:val="0067542F"/>
    <w:rsid w:val="00676213"/>
    <w:rsid w:val="006762B4"/>
    <w:rsid w:val="0067645C"/>
    <w:rsid w:val="00676B9E"/>
    <w:rsid w:val="00676DDC"/>
    <w:rsid w:val="006809FA"/>
    <w:rsid w:val="00681FD9"/>
    <w:rsid w:val="00681FE6"/>
    <w:rsid w:val="006828E8"/>
    <w:rsid w:val="00682D66"/>
    <w:rsid w:val="00682FE5"/>
    <w:rsid w:val="0068441D"/>
    <w:rsid w:val="00687001"/>
    <w:rsid w:val="00687B25"/>
    <w:rsid w:val="00690274"/>
    <w:rsid w:val="00691B97"/>
    <w:rsid w:val="0069227B"/>
    <w:rsid w:val="006936A2"/>
    <w:rsid w:val="00693DE3"/>
    <w:rsid w:val="00695DBA"/>
    <w:rsid w:val="00697591"/>
    <w:rsid w:val="006A3C6E"/>
    <w:rsid w:val="006A414C"/>
    <w:rsid w:val="006B00EB"/>
    <w:rsid w:val="006B0158"/>
    <w:rsid w:val="006B1624"/>
    <w:rsid w:val="006B2298"/>
    <w:rsid w:val="006B30DC"/>
    <w:rsid w:val="006B3B15"/>
    <w:rsid w:val="006B4299"/>
    <w:rsid w:val="006B7377"/>
    <w:rsid w:val="006C08A3"/>
    <w:rsid w:val="006C1EAF"/>
    <w:rsid w:val="006C2040"/>
    <w:rsid w:val="006C2242"/>
    <w:rsid w:val="006C2B35"/>
    <w:rsid w:val="006C399E"/>
    <w:rsid w:val="006C5511"/>
    <w:rsid w:val="006D0637"/>
    <w:rsid w:val="006D106B"/>
    <w:rsid w:val="006E1B1F"/>
    <w:rsid w:val="006E2F27"/>
    <w:rsid w:val="006E4FEC"/>
    <w:rsid w:val="006E78BE"/>
    <w:rsid w:val="006E7F27"/>
    <w:rsid w:val="006F0751"/>
    <w:rsid w:val="006F0830"/>
    <w:rsid w:val="006F0858"/>
    <w:rsid w:val="006F20FF"/>
    <w:rsid w:val="006F249D"/>
    <w:rsid w:val="006F3985"/>
    <w:rsid w:val="006F3B6B"/>
    <w:rsid w:val="006F4CD3"/>
    <w:rsid w:val="006F529A"/>
    <w:rsid w:val="006F6CC9"/>
    <w:rsid w:val="006F6D7E"/>
    <w:rsid w:val="006F7C16"/>
    <w:rsid w:val="006F7E0B"/>
    <w:rsid w:val="00702640"/>
    <w:rsid w:val="0070292E"/>
    <w:rsid w:val="00702F69"/>
    <w:rsid w:val="00702FA4"/>
    <w:rsid w:val="007046D0"/>
    <w:rsid w:val="00705C27"/>
    <w:rsid w:val="00705C84"/>
    <w:rsid w:val="007063BA"/>
    <w:rsid w:val="007071B3"/>
    <w:rsid w:val="00707CB0"/>
    <w:rsid w:val="00712FE7"/>
    <w:rsid w:val="0071392A"/>
    <w:rsid w:val="00714938"/>
    <w:rsid w:val="00714EA3"/>
    <w:rsid w:val="00717CC0"/>
    <w:rsid w:val="00720CE3"/>
    <w:rsid w:val="00721326"/>
    <w:rsid w:val="00722DE2"/>
    <w:rsid w:val="007231A4"/>
    <w:rsid w:val="007239A3"/>
    <w:rsid w:val="007240BE"/>
    <w:rsid w:val="007256B2"/>
    <w:rsid w:val="007261D6"/>
    <w:rsid w:val="00726354"/>
    <w:rsid w:val="00726CAC"/>
    <w:rsid w:val="00733BC2"/>
    <w:rsid w:val="007344BF"/>
    <w:rsid w:val="0073460D"/>
    <w:rsid w:val="007357FD"/>
    <w:rsid w:val="0073620C"/>
    <w:rsid w:val="00737C60"/>
    <w:rsid w:val="00737D85"/>
    <w:rsid w:val="00741EA5"/>
    <w:rsid w:val="00743316"/>
    <w:rsid w:val="007446CF"/>
    <w:rsid w:val="007447D0"/>
    <w:rsid w:val="007456CE"/>
    <w:rsid w:val="00745A09"/>
    <w:rsid w:val="007507F8"/>
    <w:rsid w:val="007516EF"/>
    <w:rsid w:val="00752CE5"/>
    <w:rsid w:val="00752EB7"/>
    <w:rsid w:val="00753937"/>
    <w:rsid w:val="00754261"/>
    <w:rsid w:val="00757876"/>
    <w:rsid w:val="007602EC"/>
    <w:rsid w:val="0076046B"/>
    <w:rsid w:val="007604C1"/>
    <w:rsid w:val="00762752"/>
    <w:rsid w:val="00765D8D"/>
    <w:rsid w:val="0076614E"/>
    <w:rsid w:val="00766BBD"/>
    <w:rsid w:val="0076759B"/>
    <w:rsid w:val="00767A3B"/>
    <w:rsid w:val="00770267"/>
    <w:rsid w:val="00770D21"/>
    <w:rsid w:val="00771397"/>
    <w:rsid w:val="00771D98"/>
    <w:rsid w:val="00771ED5"/>
    <w:rsid w:val="00772A0A"/>
    <w:rsid w:val="00772A3E"/>
    <w:rsid w:val="00775255"/>
    <w:rsid w:val="00775D65"/>
    <w:rsid w:val="007804BD"/>
    <w:rsid w:val="00780B03"/>
    <w:rsid w:val="0078194C"/>
    <w:rsid w:val="007821FA"/>
    <w:rsid w:val="00784AA5"/>
    <w:rsid w:val="00784FD1"/>
    <w:rsid w:val="007873C8"/>
    <w:rsid w:val="00787438"/>
    <w:rsid w:val="00787988"/>
    <w:rsid w:val="00790413"/>
    <w:rsid w:val="00791F1E"/>
    <w:rsid w:val="0079273F"/>
    <w:rsid w:val="00792AC7"/>
    <w:rsid w:val="0079572A"/>
    <w:rsid w:val="007958AA"/>
    <w:rsid w:val="00795DFB"/>
    <w:rsid w:val="00796C30"/>
    <w:rsid w:val="00797096"/>
    <w:rsid w:val="007974F1"/>
    <w:rsid w:val="00797720"/>
    <w:rsid w:val="007A03F2"/>
    <w:rsid w:val="007A1EA5"/>
    <w:rsid w:val="007A33A6"/>
    <w:rsid w:val="007A368F"/>
    <w:rsid w:val="007A4440"/>
    <w:rsid w:val="007A6052"/>
    <w:rsid w:val="007A67E6"/>
    <w:rsid w:val="007A799B"/>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3EC4"/>
    <w:rsid w:val="007D4BCE"/>
    <w:rsid w:val="007D4D32"/>
    <w:rsid w:val="007D4D49"/>
    <w:rsid w:val="007D5A68"/>
    <w:rsid w:val="007D7475"/>
    <w:rsid w:val="007D7B6F"/>
    <w:rsid w:val="007E102E"/>
    <w:rsid w:val="007E227F"/>
    <w:rsid w:val="007E2B97"/>
    <w:rsid w:val="007E366B"/>
    <w:rsid w:val="007E4F0E"/>
    <w:rsid w:val="007E634E"/>
    <w:rsid w:val="007E6C48"/>
    <w:rsid w:val="007E7422"/>
    <w:rsid w:val="007E7BF5"/>
    <w:rsid w:val="007F0275"/>
    <w:rsid w:val="007F14C2"/>
    <w:rsid w:val="007F1E35"/>
    <w:rsid w:val="007F313A"/>
    <w:rsid w:val="007F6DF0"/>
    <w:rsid w:val="007F6F3C"/>
    <w:rsid w:val="007F7218"/>
    <w:rsid w:val="008003A7"/>
    <w:rsid w:val="00802567"/>
    <w:rsid w:val="00804320"/>
    <w:rsid w:val="00806BDB"/>
    <w:rsid w:val="00806DB6"/>
    <w:rsid w:val="00806E8D"/>
    <w:rsid w:val="00807B4B"/>
    <w:rsid w:val="008104DB"/>
    <w:rsid w:val="00813F19"/>
    <w:rsid w:val="00814523"/>
    <w:rsid w:val="008179DE"/>
    <w:rsid w:val="00817E28"/>
    <w:rsid w:val="00820702"/>
    <w:rsid w:val="00820FAE"/>
    <w:rsid w:val="008210A8"/>
    <w:rsid w:val="00821101"/>
    <w:rsid w:val="00821D40"/>
    <w:rsid w:val="00823534"/>
    <w:rsid w:val="00823BE0"/>
    <w:rsid w:val="008265B7"/>
    <w:rsid w:val="008266F0"/>
    <w:rsid w:val="00826813"/>
    <w:rsid w:val="00827ECD"/>
    <w:rsid w:val="00831AE9"/>
    <w:rsid w:val="00831F60"/>
    <w:rsid w:val="00832904"/>
    <w:rsid w:val="008332EC"/>
    <w:rsid w:val="00833B31"/>
    <w:rsid w:val="008351FF"/>
    <w:rsid w:val="00835E55"/>
    <w:rsid w:val="00836EDA"/>
    <w:rsid w:val="0084025E"/>
    <w:rsid w:val="00841375"/>
    <w:rsid w:val="008418DC"/>
    <w:rsid w:val="00842118"/>
    <w:rsid w:val="008423B1"/>
    <w:rsid w:val="00842861"/>
    <w:rsid w:val="00842EC6"/>
    <w:rsid w:val="00843710"/>
    <w:rsid w:val="00847479"/>
    <w:rsid w:val="0085004F"/>
    <w:rsid w:val="00850388"/>
    <w:rsid w:val="00850A14"/>
    <w:rsid w:val="00851385"/>
    <w:rsid w:val="008515C7"/>
    <w:rsid w:val="0085208B"/>
    <w:rsid w:val="00852106"/>
    <w:rsid w:val="008528DE"/>
    <w:rsid w:val="008538C1"/>
    <w:rsid w:val="00854A9B"/>
    <w:rsid w:val="00854D10"/>
    <w:rsid w:val="0085654A"/>
    <w:rsid w:val="00856A60"/>
    <w:rsid w:val="0085730C"/>
    <w:rsid w:val="008616CA"/>
    <w:rsid w:val="008622ED"/>
    <w:rsid w:val="00863119"/>
    <w:rsid w:val="008643E1"/>
    <w:rsid w:val="00866EC9"/>
    <w:rsid w:val="00870270"/>
    <w:rsid w:val="008705B8"/>
    <w:rsid w:val="0087138D"/>
    <w:rsid w:val="00872713"/>
    <w:rsid w:val="00874D4E"/>
    <w:rsid w:val="00882385"/>
    <w:rsid w:val="00882C21"/>
    <w:rsid w:val="00884365"/>
    <w:rsid w:val="00884AA2"/>
    <w:rsid w:val="00885E76"/>
    <w:rsid w:val="0088680A"/>
    <w:rsid w:val="00891781"/>
    <w:rsid w:val="00892485"/>
    <w:rsid w:val="00892D96"/>
    <w:rsid w:val="00893570"/>
    <w:rsid w:val="00895200"/>
    <w:rsid w:val="00897AF5"/>
    <w:rsid w:val="008A1035"/>
    <w:rsid w:val="008A2D7C"/>
    <w:rsid w:val="008A34CD"/>
    <w:rsid w:val="008B009A"/>
    <w:rsid w:val="008B1B97"/>
    <w:rsid w:val="008B4AA5"/>
    <w:rsid w:val="008B5738"/>
    <w:rsid w:val="008C0544"/>
    <w:rsid w:val="008C20A1"/>
    <w:rsid w:val="008C6BFD"/>
    <w:rsid w:val="008C7EBA"/>
    <w:rsid w:val="008C7F06"/>
    <w:rsid w:val="008D100F"/>
    <w:rsid w:val="008D3DED"/>
    <w:rsid w:val="008D54CF"/>
    <w:rsid w:val="008D58C3"/>
    <w:rsid w:val="008D5E55"/>
    <w:rsid w:val="008D615D"/>
    <w:rsid w:val="008D67E4"/>
    <w:rsid w:val="008D706B"/>
    <w:rsid w:val="008D7955"/>
    <w:rsid w:val="008D7B0D"/>
    <w:rsid w:val="008E25AC"/>
    <w:rsid w:val="008E3C85"/>
    <w:rsid w:val="008E5BA8"/>
    <w:rsid w:val="008E5F30"/>
    <w:rsid w:val="008E7328"/>
    <w:rsid w:val="008E7707"/>
    <w:rsid w:val="008F0225"/>
    <w:rsid w:val="008F0AD7"/>
    <w:rsid w:val="008F310E"/>
    <w:rsid w:val="008F336F"/>
    <w:rsid w:val="00901539"/>
    <w:rsid w:val="0090371F"/>
    <w:rsid w:val="00903F43"/>
    <w:rsid w:val="0090509C"/>
    <w:rsid w:val="00906C9D"/>
    <w:rsid w:val="00911B2C"/>
    <w:rsid w:val="0091339F"/>
    <w:rsid w:val="00914C02"/>
    <w:rsid w:val="00915267"/>
    <w:rsid w:val="009169FC"/>
    <w:rsid w:val="009219AE"/>
    <w:rsid w:val="00923791"/>
    <w:rsid w:val="00924955"/>
    <w:rsid w:val="00926AE3"/>
    <w:rsid w:val="0092760B"/>
    <w:rsid w:val="00932A0E"/>
    <w:rsid w:val="00934157"/>
    <w:rsid w:val="0093419C"/>
    <w:rsid w:val="0093709D"/>
    <w:rsid w:val="00940A71"/>
    <w:rsid w:val="009415F1"/>
    <w:rsid w:val="009432AF"/>
    <w:rsid w:val="00943857"/>
    <w:rsid w:val="00943E10"/>
    <w:rsid w:val="009446E5"/>
    <w:rsid w:val="00946017"/>
    <w:rsid w:val="00946E93"/>
    <w:rsid w:val="0094790A"/>
    <w:rsid w:val="00947F25"/>
    <w:rsid w:val="00950359"/>
    <w:rsid w:val="00950C26"/>
    <w:rsid w:val="0095138A"/>
    <w:rsid w:val="00951AD3"/>
    <w:rsid w:val="00953022"/>
    <w:rsid w:val="00954999"/>
    <w:rsid w:val="00955A16"/>
    <w:rsid w:val="00955C74"/>
    <w:rsid w:val="009570D5"/>
    <w:rsid w:val="00957A9B"/>
    <w:rsid w:val="00960F1F"/>
    <w:rsid w:val="00963B3C"/>
    <w:rsid w:val="00963C86"/>
    <w:rsid w:val="0096407B"/>
    <w:rsid w:val="009640EA"/>
    <w:rsid w:val="009643E7"/>
    <w:rsid w:val="0096531B"/>
    <w:rsid w:val="00966571"/>
    <w:rsid w:val="0096693A"/>
    <w:rsid w:val="0096771E"/>
    <w:rsid w:val="00973AA3"/>
    <w:rsid w:val="00973F8D"/>
    <w:rsid w:val="0097679A"/>
    <w:rsid w:val="00977853"/>
    <w:rsid w:val="00982CDD"/>
    <w:rsid w:val="00983F5E"/>
    <w:rsid w:val="009846B7"/>
    <w:rsid w:val="0098494B"/>
    <w:rsid w:val="00986774"/>
    <w:rsid w:val="00986A2F"/>
    <w:rsid w:val="00993845"/>
    <w:rsid w:val="00997BC5"/>
    <w:rsid w:val="009A0EE9"/>
    <w:rsid w:val="009A13C1"/>
    <w:rsid w:val="009A3300"/>
    <w:rsid w:val="009A4F8F"/>
    <w:rsid w:val="009A54D2"/>
    <w:rsid w:val="009A5547"/>
    <w:rsid w:val="009A7BB0"/>
    <w:rsid w:val="009B0E2B"/>
    <w:rsid w:val="009B31EF"/>
    <w:rsid w:val="009B5522"/>
    <w:rsid w:val="009B754D"/>
    <w:rsid w:val="009B7C66"/>
    <w:rsid w:val="009C0BBB"/>
    <w:rsid w:val="009C1FF9"/>
    <w:rsid w:val="009C23A1"/>
    <w:rsid w:val="009C3458"/>
    <w:rsid w:val="009C4CFA"/>
    <w:rsid w:val="009C55C9"/>
    <w:rsid w:val="009C7390"/>
    <w:rsid w:val="009D0146"/>
    <w:rsid w:val="009D0C92"/>
    <w:rsid w:val="009D116D"/>
    <w:rsid w:val="009D14F8"/>
    <w:rsid w:val="009D1D12"/>
    <w:rsid w:val="009D2F27"/>
    <w:rsid w:val="009D3F04"/>
    <w:rsid w:val="009D4C63"/>
    <w:rsid w:val="009D5CB1"/>
    <w:rsid w:val="009D7A9E"/>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6A65"/>
    <w:rsid w:val="009F7226"/>
    <w:rsid w:val="00A00128"/>
    <w:rsid w:val="00A00FF3"/>
    <w:rsid w:val="00A015FC"/>
    <w:rsid w:val="00A02381"/>
    <w:rsid w:val="00A02CFE"/>
    <w:rsid w:val="00A032E6"/>
    <w:rsid w:val="00A03850"/>
    <w:rsid w:val="00A03AD6"/>
    <w:rsid w:val="00A060FE"/>
    <w:rsid w:val="00A078EA"/>
    <w:rsid w:val="00A11A99"/>
    <w:rsid w:val="00A12BF1"/>
    <w:rsid w:val="00A1319A"/>
    <w:rsid w:val="00A1406D"/>
    <w:rsid w:val="00A14B37"/>
    <w:rsid w:val="00A16C51"/>
    <w:rsid w:val="00A208BC"/>
    <w:rsid w:val="00A222CB"/>
    <w:rsid w:val="00A22BEE"/>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1CDF"/>
    <w:rsid w:val="00A439E2"/>
    <w:rsid w:val="00A44816"/>
    <w:rsid w:val="00A458B1"/>
    <w:rsid w:val="00A46226"/>
    <w:rsid w:val="00A47AB3"/>
    <w:rsid w:val="00A541C3"/>
    <w:rsid w:val="00A54E21"/>
    <w:rsid w:val="00A5593A"/>
    <w:rsid w:val="00A55C85"/>
    <w:rsid w:val="00A56D4C"/>
    <w:rsid w:val="00A57E59"/>
    <w:rsid w:val="00A60552"/>
    <w:rsid w:val="00A6210E"/>
    <w:rsid w:val="00A62239"/>
    <w:rsid w:val="00A6480F"/>
    <w:rsid w:val="00A64D13"/>
    <w:rsid w:val="00A67490"/>
    <w:rsid w:val="00A70F1B"/>
    <w:rsid w:val="00A7409D"/>
    <w:rsid w:val="00A74546"/>
    <w:rsid w:val="00A7508E"/>
    <w:rsid w:val="00A75AA5"/>
    <w:rsid w:val="00A775DE"/>
    <w:rsid w:val="00A82D7A"/>
    <w:rsid w:val="00A82F33"/>
    <w:rsid w:val="00A84D1B"/>
    <w:rsid w:val="00A85495"/>
    <w:rsid w:val="00A86341"/>
    <w:rsid w:val="00A86760"/>
    <w:rsid w:val="00A870A0"/>
    <w:rsid w:val="00A878A3"/>
    <w:rsid w:val="00A90113"/>
    <w:rsid w:val="00A90B26"/>
    <w:rsid w:val="00A924AA"/>
    <w:rsid w:val="00A930FA"/>
    <w:rsid w:val="00A931BC"/>
    <w:rsid w:val="00A93620"/>
    <w:rsid w:val="00A95CDE"/>
    <w:rsid w:val="00A96F65"/>
    <w:rsid w:val="00A97175"/>
    <w:rsid w:val="00AA020F"/>
    <w:rsid w:val="00AA1323"/>
    <w:rsid w:val="00AA27A7"/>
    <w:rsid w:val="00AA53BE"/>
    <w:rsid w:val="00AA6A16"/>
    <w:rsid w:val="00AA7581"/>
    <w:rsid w:val="00AA7CFB"/>
    <w:rsid w:val="00AB03EC"/>
    <w:rsid w:val="00AB2683"/>
    <w:rsid w:val="00AB3BB8"/>
    <w:rsid w:val="00AB3FBE"/>
    <w:rsid w:val="00AB4BEF"/>
    <w:rsid w:val="00AB5A7B"/>
    <w:rsid w:val="00AB5C02"/>
    <w:rsid w:val="00AB769B"/>
    <w:rsid w:val="00AC0B64"/>
    <w:rsid w:val="00AC19F2"/>
    <w:rsid w:val="00AC226D"/>
    <w:rsid w:val="00AC2670"/>
    <w:rsid w:val="00AC2DB9"/>
    <w:rsid w:val="00AC356A"/>
    <w:rsid w:val="00AC7F36"/>
    <w:rsid w:val="00AC7FEE"/>
    <w:rsid w:val="00AD0403"/>
    <w:rsid w:val="00AD05F6"/>
    <w:rsid w:val="00AD1C22"/>
    <w:rsid w:val="00AD28E1"/>
    <w:rsid w:val="00AD2DB3"/>
    <w:rsid w:val="00AD33B1"/>
    <w:rsid w:val="00AD3722"/>
    <w:rsid w:val="00AD45EA"/>
    <w:rsid w:val="00AD4B14"/>
    <w:rsid w:val="00AD4DDE"/>
    <w:rsid w:val="00AD5438"/>
    <w:rsid w:val="00AD6CAC"/>
    <w:rsid w:val="00AD724E"/>
    <w:rsid w:val="00AD79ED"/>
    <w:rsid w:val="00AE05A7"/>
    <w:rsid w:val="00AE0F92"/>
    <w:rsid w:val="00AE1DAE"/>
    <w:rsid w:val="00AE278F"/>
    <w:rsid w:val="00AE2899"/>
    <w:rsid w:val="00AE33F6"/>
    <w:rsid w:val="00AE39FB"/>
    <w:rsid w:val="00AE3C5A"/>
    <w:rsid w:val="00AE46B7"/>
    <w:rsid w:val="00AE503F"/>
    <w:rsid w:val="00AE67D8"/>
    <w:rsid w:val="00AE6CD9"/>
    <w:rsid w:val="00AE736A"/>
    <w:rsid w:val="00AF0323"/>
    <w:rsid w:val="00AF08F4"/>
    <w:rsid w:val="00AF21B1"/>
    <w:rsid w:val="00AF2C49"/>
    <w:rsid w:val="00AF753C"/>
    <w:rsid w:val="00AF77F3"/>
    <w:rsid w:val="00AF7924"/>
    <w:rsid w:val="00B00558"/>
    <w:rsid w:val="00B00AB0"/>
    <w:rsid w:val="00B01CD7"/>
    <w:rsid w:val="00B03142"/>
    <w:rsid w:val="00B03297"/>
    <w:rsid w:val="00B03F72"/>
    <w:rsid w:val="00B0430A"/>
    <w:rsid w:val="00B04DDE"/>
    <w:rsid w:val="00B05448"/>
    <w:rsid w:val="00B05A91"/>
    <w:rsid w:val="00B06A15"/>
    <w:rsid w:val="00B07199"/>
    <w:rsid w:val="00B075A4"/>
    <w:rsid w:val="00B07D5F"/>
    <w:rsid w:val="00B1002D"/>
    <w:rsid w:val="00B10602"/>
    <w:rsid w:val="00B109CC"/>
    <w:rsid w:val="00B10BB3"/>
    <w:rsid w:val="00B1219A"/>
    <w:rsid w:val="00B13775"/>
    <w:rsid w:val="00B14282"/>
    <w:rsid w:val="00B1490E"/>
    <w:rsid w:val="00B15591"/>
    <w:rsid w:val="00B155DF"/>
    <w:rsid w:val="00B15C71"/>
    <w:rsid w:val="00B16917"/>
    <w:rsid w:val="00B172C1"/>
    <w:rsid w:val="00B20649"/>
    <w:rsid w:val="00B206EA"/>
    <w:rsid w:val="00B21488"/>
    <w:rsid w:val="00B21C93"/>
    <w:rsid w:val="00B22C6D"/>
    <w:rsid w:val="00B232F0"/>
    <w:rsid w:val="00B23A76"/>
    <w:rsid w:val="00B23CED"/>
    <w:rsid w:val="00B243D4"/>
    <w:rsid w:val="00B24FBE"/>
    <w:rsid w:val="00B30B4C"/>
    <w:rsid w:val="00B32938"/>
    <w:rsid w:val="00B339F1"/>
    <w:rsid w:val="00B3447F"/>
    <w:rsid w:val="00B34FBE"/>
    <w:rsid w:val="00B3685E"/>
    <w:rsid w:val="00B371B3"/>
    <w:rsid w:val="00B37743"/>
    <w:rsid w:val="00B40782"/>
    <w:rsid w:val="00B41A6F"/>
    <w:rsid w:val="00B44254"/>
    <w:rsid w:val="00B44779"/>
    <w:rsid w:val="00B45BA5"/>
    <w:rsid w:val="00B45CB6"/>
    <w:rsid w:val="00B45E62"/>
    <w:rsid w:val="00B46C06"/>
    <w:rsid w:val="00B46C2F"/>
    <w:rsid w:val="00B516A3"/>
    <w:rsid w:val="00B52303"/>
    <w:rsid w:val="00B56A04"/>
    <w:rsid w:val="00B57E61"/>
    <w:rsid w:val="00B60BDB"/>
    <w:rsid w:val="00B60EB3"/>
    <w:rsid w:val="00B6449A"/>
    <w:rsid w:val="00B65845"/>
    <w:rsid w:val="00B66923"/>
    <w:rsid w:val="00B67D91"/>
    <w:rsid w:val="00B7165E"/>
    <w:rsid w:val="00B72F0C"/>
    <w:rsid w:val="00B73A10"/>
    <w:rsid w:val="00B82497"/>
    <w:rsid w:val="00B842CE"/>
    <w:rsid w:val="00B86C0A"/>
    <w:rsid w:val="00B87595"/>
    <w:rsid w:val="00B92159"/>
    <w:rsid w:val="00B92194"/>
    <w:rsid w:val="00B93D35"/>
    <w:rsid w:val="00B94142"/>
    <w:rsid w:val="00B9430A"/>
    <w:rsid w:val="00B94BC3"/>
    <w:rsid w:val="00B957C3"/>
    <w:rsid w:val="00B95FF7"/>
    <w:rsid w:val="00B975A4"/>
    <w:rsid w:val="00B97729"/>
    <w:rsid w:val="00BA16C8"/>
    <w:rsid w:val="00BA18A0"/>
    <w:rsid w:val="00BA2193"/>
    <w:rsid w:val="00BA2432"/>
    <w:rsid w:val="00BA2D82"/>
    <w:rsid w:val="00BA4165"/>
    <w:rsid w:val="00BA438C"/>
    <w:rsid w:val="00BA446B"/>
    <w:rsid w:val="00BA4944"/>
    <w:rsid w:val="00BA5298"/>
    <w:rsid w:val="00BA56E9"/>
    <w:rsid w:val="00BA616A"/>
    <w:rsid w:val="00BA7F22"/>
    <w:rsid w:val="00BB2131"/>
    <w:rsid w:val="00BB47B0"/>
    <w:rsid w:val="00BB496F"/>
    <w:rsid w:val="00BB49F2"/>
    <w:rsid w:val="00BB6C61"/>
    <w:rsid w:val="00BB787A"/>
    <w:rsid w:val="00BC1C5A"/>
    <w:rsid w:val="00BC4EC6"/>
    <w:rsid w:val="00BC68BF"/>
    <w:rsid w:val="00BC6BE2"/>
    <w:rsid w:val="00BC6FDB"/>
    <w:rsid w:val="00BD0311"/>
    <w:rsid w:val="00BD10AD"/>
    <w:rsid w:val="00BD16C6"/>
    <w:rsid w:val="00BD1718"/>
    <w:rsid w:val="00BD17EE"/>
    <w:rsid w:val="00BD4EED"/>
    <w:rsid w:val="00BD6577"/>
    <w:rsid w:val="00BD7983"/>
    <w:rsid w:val="00BD7D65"/>
    <w:rsid w:val="00BE05AC"/>
    <w:rsid w:val="00BE2145"/>
    <w:rsid w:val="00BE3047"/>
    <w:rsid w:val="00BE3085"/>
    <w:rsid w:val="00BE30A9"/>
    <w:rsid w:val="00BE36E8"/>
    <w:rsid w:val="00BE6338"/>
    <w:rsid w:val="00BE7030"/>
    <w:rsid w:val="00BE7D0B"/>
    <w:rsid w:val="00BF0FB7"/>
    <w:rsid w:val="00BF1C1A"/>
    <w:rsid w:val="00BF21B1"/>
    <w:rsid w:val="00BF29F5"/>
    <w:rsid w:val="00BF3055"/>
    <w:rsid w:val="00BF4956"/>
    <w:rsid w:val="00BF49D5"/>
    <w:rsid w:val="00BF532C"/>
    <w:rsid w:val="00BF5AEE"/>
    <w:rsid w:val="00C00870"/>
    <w:rsid w:val="00C00C29"/>
    <w:rsid w:val="00C01321"/>
    <w:rsid w:val="00C0312C"/>
    <w:rsid w:val="00C03E26"/>
    <w:rsid w:val="00C04FE9"/>
    <w:rsid w:val="00C0680F"/>
    <w:rsid w:val="00C0721E"/>
    <w:rsid w:val="00C119C9"/>
    <w:rsid w:val="00C12DD6"/>
    <w:rsid w:val="00C15AAB"/>
    <w:rsid w:val="00C22D0F"/>
    <w:rsid w:val="00C2323E"/>
    <w:rsid w:val="00C25104"/>
    <w:rsid w:val="00C31DBE"/>
    <w:rsid w:val="00C32104"/>
    <w:rsid w:val="00C322A9"/>
    <w:rsid w:val="00C332CD"/>
    <w:rsid w:val="00C33BFF"/>
    <w:rsid w:val="00C378EE"/>
    <w:rsid w:val="00C4055D"/>
    <w:rsid w:val="00C4593D"/>
    <w:rsid w:val="00C479BF"/>
    <w:rsid w:val="00C50073"/>
    <w:rsid w:val="00C51068"/>
    <w:rsid w:val="00C51575"/>
    <w:rsid w:val="00C52177"/>
    <w:rsid w:val="00C5314F"/>
    <w:rsid w:val="00C57BE4"/>
    <w:rsid w:val="00C57E1E"/>
    <w:rsid w:val="00C6072A"/>
    <w:rsid w:val="00C6189E"/>
    <w:rsid w:val="00C61A38"/>
    <w:rsid w:val="00C6229B"/>
    <w:rsid w:val="00C6242E"/>
    <w:rsid w:val="00C62F70"/>
    <w:rsid w:val="00C632FD"/>
    <w:rsid w:val="00C647C4"/>
    <w:rsid w:val="00C65DD7"/>
    <w:rsid w:val="00C65DE7"/>
    <w:rsid w:val="00C7380B"/>
    <w:rsid w:val="00C741FB"/>
    <w:rsid w:val="00C74F3B"/>
    <w:rsid w:val="00C75A2A"/>
    <w:rsid w:val="00C7689D"/>
    <w:rsid w:val="00C768C0"/>
    <w:rsid w:val="00C769BD"/>
    <w:rsid w:val="00C80AE4"/>
    <w:rsid w:val="00C83490"/>
    <w:rsid w:val="00C83DE1"/>
    <w:rsid w:val="00C85E2E"/>
    <w:rsid w:val="00C85FDB"/>
    <w:rsid w:val="00C86468"/>
    <w:rsid w:val="00C8656D"/>
    <w:rsid w:val="00C866C8"/>
    <w:rsid w:val="00C87AEC"/>
    <w:rsid w:val="00C87B05"/>
    <w:rsid w:val="00C87C9E"/>
    <w:rsid w:val="00C916C3"/>
    <w:rsid w:val="00C91895"/>
    <w:rsid w:val="00C91F54"/>
    <w:rsid w:val="00C933DA"/>
    <w:rsid w:val="00C94021"/>
    <w:rsid w:val="00C953B8"/>
    <w:rsid w:val="00C95B87"/>
    <w:rsid w:val="00C95D51"/>
    <w:rsid w:val="00C961A8"/>
    <w:rsid w:val="00C96D14"/>
    <w:rsid w:val="00CA0C55"/>
    <w:rsid w:val="00CA23DE"/>
    <w:rsid w:val="00CA380B"/>
    <w:rsid w:val="00CA7790"/>
    <w:rsid w:val="00CA7A83"/>
    <w:rsid w:val="00CB03E7"/>
    <w:rsid w:val="00CB6F1C"/>
    <w:rsid w:val="00CB714C"/>
    <w:rsid w:val="00CC0F95"/>
    <w:rsid w:val="00CC1313"/>
    <w:rsid w:val="00CC18F5"/>
    <w:rsid w:val="00CC1F9C"/>
    <w:rsid w:val="00CC22AD"/>
    <w:rsid w:val="00CC29B7"/>
    <w:rsid w:val="00CC46B5"/>
    <w:rsid w:val="00CC5310"/>
    <w:rsid w:val="00CC6D13"/>
    <w:rsid w:val="00CC73C4"/>
    <w:rsid w:val="00CC76DA"/>
    <w:rsid w:val="00CD084E"/>
    <w:rsid w:val="00CD2F70"/>
    <w:rsid w:val="00CD33B2"/>
    <w:rsid w:val="00CD35E3"/>
    <w:rsid w:val="00CD40FD"/>
    <w:rsid w:val="00CD5C06"/>
    <w:rsid w:val="00CD63CE"/>
    <w:rsid w:val="00CD6EDD"/>
    <w:rsid w:val="00CD6F28"/>
    <w:rsid w:val="00CD737A"/>
    <w:rsid w:val="00CD78CF"/>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0D9E"/>
    <w:rsid w:val="00D034E5"/>
    <w:rsid w:val="00D03E76"/>
    <w:rsid w:val="00D062A5"/>
    <w:rsid w:val="00D06FB0"/>
    <w:rsid w:val="00D118F9"/>
    <w:rsid w:val="00D12878"/>
    <w:rsid w:val="00D13D1F"/>
    <w:rsid w:val="00D1466A"/>
    <w:rsid w:val="00D14C79"/>
    <w:rsid w:val="00D15796"/>
    <w:rsid w:val="00D15F89"/>
    <w:rsid w:val="00D17239"/>
    <w:rsid w:val="00D17683"/>
    <w:rsid w:val="00D17781"/>
    <w:rsid w:val="00D17D1F"/>
    <w:rsid w:val="00D21AF6"/>
    <w:rsid w:val="00D21DC6"/>
    <w:rsid w:val="00D23F6D"/>
    <w:rsid w:val="00D27DE9"/>
    <w:rsid w:val="00D3171C"/>
    <w:rsid w:val="00D31D5F"/>
    <w:rsid w:val="00D3321F"/>
    <w:rsid w:val="00D33691"/>
    <w:rsid w:val="00D33830"/>
    <w:rsid w:val="00D36C9D"/>
    <w:rsid w:val="00D401FC"/>
    <w:rsid w:val="00D409F3"/>
    <w:rsid w:val="00D41DDE"/>
    <w:rsid w:val="00D41E06"/>
    <w:rsid w:val="00D42784"/>
    <w:rsid w:val="00D448AF"/>
    <w:rsid w:val="00D461CE"/>
    <w:rsid w:val="00D4689F"/>
    <w:rsid w:val="00D46FAE"/>
    <w:rsid w:val="00D52414"/>
    <w:rsid w:val="00D526B1"/>
    <w:rsid w:val="00D526C7"/>
    <w:rsid w:val="00D5367C"/>
    <w:rsid w:val="00D541BF"/>
    <w:rsid w:val="00D548DD"/>
    <w:rsid w:val="00D55794"/>
    <w:rsid w:val="00D56D5D"/>
    <w:rsid w:val="00D578AB"/>
    <w:rsid w:val="00D60487"/>
    <w:rsid w:val="00D61484"/>
    <w:rsid w:val="00D61DCC"/>
    <w:rsid w:val="00D62065"/>
    <w:rsid w:val="00D6320F"/>
    <w:rsid w:val="00D64291"/>
    <w:rsid w:val="00D6442E"/>
    <w:rsid w:val="00D65D66"/>
    <w:rsid w:val="00D66222"/>
    <w:rsid w:val="00D6750A"/>
    <w:rsid w:val="00D67994"/>
    <w:rsid w:val="00D67BFA"/>
    <w:rsid w:val="00D72FA6"/>
    <w:rsid w:val="00D731E0"/>
    <w:rsid w:val="00D73D08"/>
    <w:rsid w:val="00D75982"/>
    <w:rsid w:val="00D77823"/>
    <w:rsid w:val="00D77A5D"/>
    <w:rsid w:val="00D8062B"/>
    <w:rsid w:val="00D82FD0"/>
    <w:rsid w:val="00D84435"/>
    <w:rsid w:val="00D84C9A"/>
    <w:rsid w:val="00D85469"/>
    <w:rsid w:val="00D8617F"/>
    <w:rsid w:val="00D86AFF"/>
    <w:rsid w:val="00D90A75"/>
    <w:rsid w:val="00D93B6A"/>
    <w:rsid w:val="00D94016"/>
    <w:rsid w:val="00D97F66"/>
    <w:rsid w:val="00DA0155"/>
    <w:rsid w:val="00DA0497"/>
    <w:rsid w:val="00DA092B"/>
    <w:rsid w:val="00DA17E8"/>
    <w:rsid w:val="00DA24DF"/>
    <w:rsid w:val="00DA2A6C"/>
    <w:rsid w:val="00DA32AD"/>
    <w:rsid w:val="00DA33C8"/>
    <w:rsid w:val="00DA52B3"/>
    <w:rsid w:val="00DA62C1"/>
    <w:rsid w:val="00DB25E9"/>
    <w:rsid w:val="00DB2880"/>
    <w:rsid w:val="00DB4399"/>
    <w:rsid w:val="00DB4A17"/>
    <w:rsid w:val="00DB4A1D"/>
    <w:rsid w:val="00DB51E4"/>
    <w:rsid w:val="00DB52F7"/>
    <w:rsid w:val="00DB7388"/>
    <w:rsid w:val="00DC52B4"/>
    <w:rsid w:val="00DC6639"/>
    <w:rsid w:val="00DC6C2F"/>
    <w:rsid w:val="00DC70D0"/>
    <w:rsid w:val="00DD0180"/>
    <w:rsid w:val="00DD1CA5"/>
    <w:rsid w:val="00DD2BE8"/>
    <w:rsid w:val="00DD3FD1"/>
    <w:rsid w:val="00DD4052"/>
    <w:rsid w:val="00DD4FAC"/>
    <w:rsid w:val="00DD5947"/>
    <w:rsid w:val="00DD5C11"/>
    <w:rsid w:val="00DE100E"/>
    <w:rsid w:val="00DE29E4"/>
    <w:rsid w:val="00DE3E53"/>
    <w:rsid w:val="00DE42EF"/>
    <w:rsid w:val="00DE4C46"/>
    <w:rsid w:val="00DE683F"/>
    <w:rsid w:val="00DF0D93"/>
    <w:rsid w:val="00DF0F7A"/>
    <w:rsid w:val="00DF1556"/>
    <w:rsid w:val="00DF2A19"/>
    <w:rsid w:val="00DF33A2"/>
    <w:rsid w:val="00DF60E4"/>
    <w:rsid w:val="00DF6297"/>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2E74"/>
    <w:rsid w:val="00E43E6E"/>
    <w:rsid w:val="00E441C8"/>
    <w:rsid w:val="00E441EA"/>
    <w:rsid w:val="00E44CD5"/>
    <w:rsid w:val="00E4568C"/>
    <w:rsid w:val="00E4632E"/>
    <w:rsid w:val="00E47421"/>
    <w:rsid w:val="00E4787B"/>
    <w:rsid w:val="00E5004A"/>
    <w:rsid w:val="00E50C79"/>
    <w:rsid w:val="00E50EA7"/>
    <w:rsid w:val="00E51F36"/>
    <w:rsid w:val="00E528AB"/>
    <w:rsid w:val="00E52969"/>
    <w:rsid w:val="00E5479E"/>
    <w:rsid w:val="00E55D32"/>
    <w:rsid w:val="00E6187C"/>
    <w:rsid w:val="00E61916"/>
    <w:rsid w:val="00E6253E"/>
    <w:rsid w:val="00E62F32"/>
    <w:rsid w:val="00E63D11"/>
    <w:rsid w:val="00E65941"/>
    <w:rsid w:val="00E66F70"/>
    <w:rsid w:val="00E67167"/>
    <w:rsid w:val="00E72BB4"/>
    <w:rsid w:val="00E74519"/>
    <w:rsid w:val="00E74C16"/>
    <w:rsid w:val="00E75F46"/>
    <w:rsid w:val="00E77799"/>
    <w:rsid w:val="00E8058F"/>
    <w:rsid w:val="00E80A87"/>
    <w:rsid w:val="00E81984"/>
    <w:rsid w:val="00E833BA"/>
    <w:rsid w:val="00E85D2D"/>
    <w:rsid w:val="00E8655C"/>
    <w:rsid w:val="00E86C28"/>
    <w:rsid w:val="00E87455"/>
    <w:rsid w:val="00E87DFF"/>
    <w:rsid w:val="00E92741"/>
    <w:rsid w:val="00E93329"/>
    <w:rsid w:val="00E93D2F"/>
    <w:rsid w:val="00E94F62"/>
    <w:rsid w:val="00E976FC"/>
    <w:rsid w:val="00E977E8"/>
    <w:rsid w:val="00E97E3C"/>
    <w:rsid w:val="00EA0591"/>
    <w:rsid w:val="00EA0819"/>
    <w:rsid w:val="00EA1102"/>
    <w:rsid w:val="00EA23BF"/>
    <w:rsid w:val="00EA49FB"/>
    <w:rsid w:val="00EA74D2"/>
    <w:rsid w:val="00EB0CAF"/>
    <w:rsid w:val="00EB0E20"/>
    <w:rsid w:val="00EB1DFA"/>
    <w:rsid w:val="00EB2085"/>
    <w:rsid w:val="00EB25FB"/>
    <w:rsid w:val="00EB30EB"/>
    <w:rsid w:val="00EB3A76"/>
    <w:rsid w:val="00EB44C5"/>
    <w:rsid w:val="00EB6130"/>
    <w:rsid w:val="00EB680B"/>
    <w:rsid w:val="00EB6B7F"/>
    <w:rsid w:val="00EC08B9"/>
    <w:rsid w:val="00EC53AE"/>
    <w:rsid w:val="00EC562C"/>
    <w:rsid w:val="00EC5CB9"/>
    <w:rsid w:val="00EC644E"/>
    <w:rsid w:val="00ED1A37"/>
    <w:rsid w:val="00ED1E17"/>
    <w:rsid w:val="00ED2FE4"/>
    <w:rsid w:val="00ED39D7"/>
    <w:rsid w:val="00ED55C8"/>
    <w:rsid w:val="00ED5B93"/>
    <w:rsid w:val="00ED6A13"/>
    <w:rsid w:val="00ED6E6A"/>
    <w:rsid w:val="00EE08E5"/>
    <w:rsid w:val="00EE11B0"/>
    <w:rsid w:val="00EE15E6"/>
    <w:rsid w:val="00EE1BB1"/>
    <w:rsid w:val="00EE1C32"/>
    <w:rsid w:val="00EE259B"/>
    <w:rsid w:val="00EE3ABB"/>
    <w:rsid w:val="00EE4845"/>
    <w:rsid w:val="00EE4AFF"/>
    <w:rsid w:val="00EE4C4D"/>
    <w:rsid w:val="00EE4CB6"/>
    <w:rsid w:val="00EE4FD6"/>
    <w:rsid w:val="00EE5AE3"/>
    <w:rsid w:val="00EE6095"/>
    <w:rsid w:val="00EE68FA"/>
    <w:rsid w:val="00EE69A5"/>
    <w:rsid w:val="00EE69F2"/>
    <w:rsid w:val="00EE71CA"/>
    <w:rsid w:val="00EE7299"/>
    <w:rsid w:val="00EF11E2"/>
    <w:rsid w:val="00EF3C82"/>
    <w:rsid w:val="00EF5239"/>
    <w:rsid w:val="00EF74BC"/>
    <w:rsid w:val="00F02BD4"/>
    <w:rsid w:val="00F043E4"/>
    <w:rsid w:val="00F06AFC"/>
    <w:rsid w:val="00F071A9"/>
    <w:rsid w:val="00F10200"/>
    <w:rsid w:val="00F102B6"/>
    <w:rsid w:val="00F1084E"/>
    <w:rsid w:val="00F10B00"/>
    <w:rsid w:val="00F10B4D"/>
    <w:rsid w:val="00F10F95"/>
    <w:rsid w:val="00F11173"/>
    <w:rsid w:val="00F11638"/>
    <w:rsid w:val="00F1308A"/>
    <w:rsid w:val="00F15D87"/>
    <w:rsid w:val="00F16307"/>
    <w:rsid w:val="00F1707C"/>
    <w:rsid w:val="00F176DE"/>
    <w:rsid w:val="00F2078A"/>
    <w:rsid w:val="00F2140B"/>
    <w:rsid w:val="00F21511"/>
    <w:rsid w:val="00F21C72"/>
    <w:rsid w:val="00F21DED"/>
    <w:rsid w:val="00F222D0"/>
    <w:rsid w:val="00F23383"/>
    <w:rsid w:val="00F27741"/>
    <w:rsid w:val="00F279A5"/>
    <w:rsid w:val="00F30021"/>
    <w:rsid w:val="00F3073D"/>
    <w:rsid w:val="00F31CDB"/>
    <w:rsid w:val="00F32FBB"/>
    <w:rsid w:val="00F35AE8"/>
    <w:rsid w:val="00F36667"/>
    <w:rsid w:val="00F4027E"/>
    <w:rsid w:val="00F41241"/>
    <w:rsid w:val="00F425C0"/>
    <w:rsid w:val="00F4455B"/>
    <w:rsid w:val="00F45FC0"/>
    <w:rsid w:val="00F46457"/>
    <w:rsid w:val="00F513CC"/>
    <w:rsid w:val="00F53031"/>
    <w:rsid w:val="00F544F3"/>
    <w:rsid w:val="00F54C65"/>
    <w:rsid w:val="00F54C8F"/>
    <w:rsid w:val="00F55E73"/>
    <w:rsid w:val="00F560B0"/>
    <w:rsid w:val="00F61312"/>
    <w:rsid w:val="00F62EF4"/>
    <w:rsid w:val="00F63A60"/>
    <w:rsid w:val="00F63C3A"/>
    <w:rsid w:val="00F6515E"/>
    <w:rsid w:val="00F66328"/>
    <w:rsid w:val="00F6781C"/>
    <w:rsid w:val="00F70050"/>
    <w:rsid w:val="00F711BC"/>
    <w:rsid w:val="00F72E79"/>
    <w:rsid w:val="00F741A6"/>
    <w:rsid w:val="00F74497"/>
    <w:rsid w:val="00F752A2"/>
    <w:rsid w:val="00F76339"/>
    <w:rsid w:val="00F77DC2"/>
    <w:rsid w:val="00F80143"/>
    <w:rsid w:val="00F8249F"/>
    <w:rsid w:val="00F82ACE"/>
    <w:rsid w:val="00F82D76"/>
    <w:rsid w:val="00F832EF"/>
    <w:rsid w:val="00F83B6B"/>
    <w:rsid w:val="00F83C73"/>
    <w:rsid w:val="00F854E3"/>
    <w:rsid w:val="00F90BEF"/>
    <w:rsid w:val="00F9345A"/>
    <w:rsid w:val="00F93C9C"/>
    <w:rsid w:val="00F941F7"/>
    <w:rsid w:val="00F94FFF"/>
    <w:rsid w:val="00F95C1F"/>
    <w:rsid w:val="00F97519"/>
    <w:rsid w:val="00F977D4"/>
    <w:rsid w:val="00FA0D8E"/>
    <w:rsid w:val="00FA1CA2"/>
    <w:rsid w:val="00FA690F"/>
    <w:rsid w:val="00FA6CE0"/>
    <w:rsid w:val="00FA6EFD"/>
    <w:rsid w:val="00FA72F9"/>
    <w:rsid w:val="00FB080B"/>
    <w:rsid w:val="00FB49C7"/>
    <w:rsid w:val="00FB4BC9"/>
    <w:rsid w:val="00FB518B"/>
    <w:rsid w:val="00FB6A32"/>
    <w:rsid w:val="00FB73E9"/>
    <w:rsid w:val="00FB75B5"/>
    <w:rsid w:val="00FB7618"/>
    <w:rsid w:val="00FB7796"/>
    <w:rsid w:val="00FB7DD3"/>
    <w:rsid w:val="00FC0F73"/>
    <w:rsid w:val="00FC178A"/>
    <w:rsid w:val="00FC284D"/>
    <w:rsid w:val="00FC2CA5"/>
    <w:rsid w:val="00FC5B2B"/>
    <w:rsid w:val="00FC62F2"/>
    <w:rsid w:val="00FC64DF"/>
    <w:rsid w:val="00FC667B"/>
    <w:rsid w:val="00FC777F"/>
    <w:rsid w:val="00FD2190"/>
    <w:rsid w:val="00FD2EE4"/>
    <w:rsid w:val="00FD33BF"/>
    <w:rsid w:val="00FD79C2"/>
    <w:rsid w:val="00FE2303"/>
    <w:rsid w:val="00FE23A2"/>
    <w:rsid w:val="00FE30C8"/>
    <w:rsid w:val="00FE30F1"/>
    <w:rsid w:val="00FE4251"/>
    <w:rsid w:val="00FE4D02"/>
    <w:rsid w:val="00FE5233"/>
    <w:rsid w:val="00FE5DCD"/>
    <w:rsid w:val="00FE5ECE"/>
    <w:rsid w:val="00FE649A"/>
    <w:rsid w:val="00FE6C2F"/>
    <w:rsid w:val="00FE7442"/>
    <w:rsid w:val="00FF000D"/>
    <w:rsid w:val="00FF19B2"/>
    <w:rsid w:val="00FF2D22"/>
    <w:rsid w:val="00FF359D"/>
    <w:rsid w:val="00FF4916"/>
    <w:rsid w:val="00FF5B10"/>
    <w:rsid w:val="00FF5D91"/>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F3C2E1"/>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07AEF"/>
  </w:style>
  <w:style w:type="table" w:customStyle="1" w:styleId="3e">
    <w:name w:val="Сетка таблицы3"/>
    <w:basedOn w:val="a2"/>
    <w:next w:val="ab"/>
    <w:uiPriority w:val="59"/>
    <w:rsid w:val="00007A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72A0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18852410">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49679506">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486148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251478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697272637">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7628520">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F787B-7F1F-4801-B538-BAF4691D2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547</Words>
  <Characters>3451</Characters>
  <Application>Microsoft Office Word</Application>
  <DocSecurity>4</DocSecurity>
  <Lines>28</Lines>
  <Paragraphs>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2024-07-05T04:58:00Z</cp:lastPrinted>
  <dcterms:created xsi:type="dcterms:W3CDTF">2024-08-01T12:03:00Z</dcterms:created>
  <dcterms:modified xsi:type="dcterms:W3CDTF">2024-08-01T12:03:00Z</dcterms:modified>
</cp:coreProperties>
</file>